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240" w:line="276" w:lineRule="auto"/>
        <w:jc w:val="both"/>
        <w:rPr>
          <w:rFonts w:ascii="Arial" w:cs="Arial" w:eastAsia="Arial" w:hAnsi="Arial"/>
          <w:b w:val="1"/>
          <w:bCs w:val="1"/>
          <w:color w:val="0060bf"/>
          <w:sz w:val="32"/>
          <w:szCs w:val="32"/>
        </w:rPr>
      </w:pPr>
      <w:r w:rsidDel="00000000" w:rsidR="00000000" w:rsidRPr="00000000">
        <w:rPr>
          <w:rFonts w:ascii="Arial" w:cs="Arial" w:eastAsia="Arial" w:hAnsi="Arial"/>
          <w:b w:val="1"/>
          <w:bCs w:val="1"/>
          <w:color w:val="0060bf"/>
          <w:sz w:val="32"/>
          <w:szCs w:val="32"/>
          <w:rtl w:val="0"/>
        </w:rPr>
        <w:t xml:space="preserve">Safeguarding Report Form</w:t>
      </w:r>
    </w:p>
    <w:p w:rsidR="00000000" w:rsidDel="00000000" w:rsidP="00000000" w:rsidRDefault="00000000" w:rsidRPr="00000000" w14:paraId="00000002">
      <w:pPr>
        <w:spacing w:after="0" w:before="240" w:line="276" w:lineRule="auto"/>
        <w:jc w:val="both"/>
        <w:rPr>
          <w:rFonts w:ascii="Arial" w:cs="Arial" w:eastAsia="Arial" w:hAnsi="Arial"/>
          <w:b w:val="1"/>
          <w:bCs w:val="1"/>
          <w:color w:val="0060bf"/>
          <w:sz w:val="32"/>
          <w:szCs w:val="32"/>
        </w:rPr>
      </w:pPr>
      <w:r w:rsidDel="00000000" w:rsidR="00000000" w:rsidRPr="00000000">
        <w:rPr>
          <w:rtl w:val="0"/>
        </w:rPr>
      </w:r>
    </w:p>
    <w:tbl>
      <w:tblPr>
        <w:tblStyle w:val="Table1"/>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7473"/>
        <w:tblGridChange w:id="0">
          <w:tblGrid>
            <w:gridCol w:w="2263"/>
            <w:gridCol w:w="7473"/>
          </w:tblGrid>
        </w:tblGridChange>
      </w:tblGrid>
      <w:tr>
        <w:trPr>
          <w:cantSplit w:val="0"/>
          <w:trHeight w:val="567" w:hRule="atLeast"/>
          <w:tblHeader w:val="0"/>
        </w:trPr>
        <w:tc>
          <w:tcPr>
            <w:gridSpan w:val="2"/>
            <w:shd w:fill="000000" w:val="clear"/>
            <w:vAlign w:val="center"/>
          </w:tcPr>
          <w:p w:rsidR="00000000" w:rsidDel="00000000" w:rsidP="00000000" w:rsidRDefault="00000000" w:rsidRPr="00000000" w14:paraId="00000003">
            <w:pPr>
              <w:jc w:val="both"/>
              <w:rPr>
                <w:rFonts w:ascii="Arial" w:cs="Arial" w:eastAsia="Arial" w:hAnsi="Arial"/>
                <w:color w:val="ffffff"/>
              </w:rPr>
            </w:pPr>
            <w:r w:rsidDel="00000000" w:rsidR="00000000" w:rsidRPr="00000000">
              <w:rPr>
                <w:rFonts w:ascii="Arial" w:cs="Arial" w:eastAsia="Arial" w:hAnsi="Arial"/>
                <w:color w:val="ffffff"/>
                <w:rtl w:val="0"/>
              </w:rPr>
              <w:t xml:space="preserve">Details of person who may have been abused:</w:t>
            </w:r>
          </w:p>
        </w:tc>
      </w:tr>
      <w:tr>
        <w:trPr>
          <w:cantSplit w:val="0"/>
          <w:trHeight w:val="454" w:hRule="atLeast"/>
          <w:tblHeader w:val="0"/>
        </w:trPr>
        <w:tc>
          <w:tcPr/>
          <w:p w:rsidR="00000000" w:rsidDel="00000000" w:rsidP="00000000" w:rsidRDefault="00000000" w:rsidRPr="00000000" w14:paraId="00000005">
            <w:pPr>
              <w:jc w:val="both"/>
              <w:rPr>
                <w:rFonts w:ascii="Arial" w:cs="Arial" w:eastAsia="Arial" w:hAnsi="Arial"/>
              </w:rPr>
            </w:pPr>
            <w:r w:rsidDel="00000000" w:rsidR="00000000" w:rsidRPr="00000000">
              <w:rPr>
                <w:rFonts w:ascii="Arial" w:cs="Arial" w:eastAsia="Arial" w:hAnsi="Arial"/>
                <w:rtl w:val="0"/>
              </w:rPr>
              <w:t xml:space="preserve">Name:</w:t>
            </w:r>
          </w:p>
        </w:tc>
        <w:tc>
          <w:tcPr/>
          <w:p w:rsidR="00000000" w:rsidDel="00000000" w:rsidP="00000000" w:rsidRDefault="00000000" w:rsidRPr="00000000" w14:paraId="00000006">
            <w:pPr>
              <w:jc w:val="both"/>
              <w:rPr>
                <w:rFonts w:ascii="Arial" w:cs="Arial" w:eastAsia="Arial" w:hAnsi="Arial"/>
              </w:rPr>
            </w:pP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07">
            <w:pPr>
              <w:jc w:val="both"/>
              <w:rPr>
                <w:rFonts w:ascii="Arial" w:cs="Arial" w:eastAsia="Arial" w:hAnsi="Arial"/>
              </w:rPr>
            </w:pPr>
            <w:r w:rsidDel="00000000" w:rsidR="00000000" w:rsidRPr="00000000">
              <w:rPr>
                <w:rFonts w:ascii="Arial" w:cs="Arial" w:eastAsia="Arial" w:hAnsi="Arial"/>
                <w:rtl w:val="0"/>
              </w:rPr>
              <w:t xml:space="preserve">Male or Female:</w:t>
            </w:r>
          </w:p>
        </w:tc>
        <w:tc>
          <w:tcPr/>
          <w:p w:rsidR="00000000" w:rsidDel="00000000" w:rsidP="00000000" w:rsidRDefault="00000000" w:rsidRPr="00000000" w14:paraId="00000008">
            <w:pPr>
              <w:jc w:val="both"/>
              <w:rPr>
                <w:rFonts w:ascii="Arial" w:cs="Arial" w:eastAsia="Arial" w:hAnsi="Arial"/>
              </w:rPr>
            </w:pPr>
            <w:r w:rsidDel="00000000" w:rsidR="00000000" w:rsidRPr="00000000">
              <w:rPr>
                <w:rtl w:val="0"/>
              </w:rPr>
            </w:r>
          </w:p>
        </w:tc>
      </w:tr>
      <w:tr>
        <w:trPr>
          <w:cantSplit w:val="0"/>
          <w:trHeight w:val="1134" w:hRule="atLeast"/>
          <w:tblHeader w:val="0"/>
        </w:trPr>
        <w:tc>
          <w:tcPr/>
          <w:p w:rsidR="00000000" w:rsidDel="00000000" w:rsidP="00000000" w:rsidRDefault="00000000" w:rsidRPr="00000000" w14:paraId="00000009">
            <w:pPr>
              <w:jc w:val="both"/>
              <w:rPr>
                <w:rFonts w:ascii="Arial" w:cs="Arial" w:eastAsia="Arial" w:hAnsi="Arial"/>
              </w:rPr>
            </w:pPr>
            <w:r w:rsidDel="00000000" w:rsidR="00000000" w:rsidRPr="00000000">
              <w:rPr>
                <w:rFonts w:ascii="Arial" w:cs="Arial" w:eastAsia="Arial" w:hAnsi="Arial"/>
                <w:rtl w:val="0"/>
              </w:rPr>
              <w:t xml:space="preserve">Address:</w:t>
            </w:r>
          </w:p>
        </w:tc>
        <w:tc>
          <w:tcPr>
            <w:vAlign w:val="center"/>
          </w:tcPr>
          <w:p w:rsidR="00000000" w:rsidDel="00000000" w:rsidP="00000000" w:rsidRDefault="00000000" w:rsidRPr="00000000" w14:paraId="0000000A">
            <w:pPr>
              <w:jc w:val="both"/>
              <w:rPr>
                <w:rFonts w:ascii="Arial" w:cs="Arial" w:eastAsia="Arial" w:hAnsi="Arial"/>
              </w:rPr>
            </w:pP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0B">
            <w:pPr>
              <w:jc w:val="both"/>
              <w:rPr>
                <w:rFonts w:ascii="Arial" w:cs="Arial" w:eastAsia="Arial" w:hAnsi="Arial"/>
              </w:rPr>
            </w:pPr>
            <w:r w:rsidDel="00000000" w:rsidR="00000000" w:rsidRPr="00000000">
              <w:rPr>
                <w:rFonts w:ascii="Arial" w:cs="Arial" w:eastAsia="Arial" w:hAnsi="Arial"/>
                <w:rtl w:val="0"/>
              </w:rPr>
              <w:t xml:space="preserve">Telephone Number:</w:t>
            </w:r>
          </w:p>
        </w:tc>
        <w:tc>
          <w:tcPr/>
          <w:p w:rsidR="00000000" w:rsidDel="00000000" w:rsidP="00000000" w:rsidRDefault="00000000" w:rsidRPr="00000000" w14:paraId="0000000C">
            <w:pPr>
              <w:jc w:val="both"/>
              <w:rPr>
                <w:rFonts w:ascii="Arial" w:cs="Arial" w:eastAsia="Arial" w:hAnsi="Arial"/>
              </w:rPr>
            </w:pPr>
            <w:r w:rsidDel="00000000" w:rsidR="00000000" w:rsidRPr="00000000">
              <w:rPr>
                <w:rtl w:val="0"/>
              </w:rPr>
            </w:r>
          </w:p>
        </w:tc>
      </w:tr>
      <w:tr>
        <w:trPr>
          <w:cantSplit w:val="0"/>
          <w:trHeight w:val="567" w:hRule="atLeast"/>
          <w:tblHeader w:val="0"/>
        </w:trPr>
        <w:tc>
          <w:tcPr>
            <w:gridSpan w:val="2"/>
            <w:shd w:fill="000000" w:val="clear"/>
            <w:vAlign w:val="center"/>
          </w:tcPr>
          <w:p w:rsidR="00000000" w:rsidDel="00000000" w:rsidP="00000000" w:rsidRDefault="00000000" w:rsidRPr="00000000" w14:paraId="0000000D">
            <w:pPr>
              <w:jc w:val="both"/>
              <w:rPr>
                <w:rFonts w:ascii="Arial" w:cs="Arial" w:eastAsia="Arial" w:hAnsi="Arial"/>
              </w:rPr>
            </w:pPr>
            <w:r w:rsidDel="00000000" w:rsidR="00000000" w:rsidRPr="00000000">
              <w:rPr>
                <w:rFonts w:ascii="Arial" w:cs="Arial" w:eastAsia="Arial" w:hAnsi="Arial"/>
                <w:rtl w:val="0"/>
              </w:rPr>
              <w:t xml:space="preserve">Details of person making this report:</w:t>
            </w:r>
          </w:p>
        </w:tc>
      </w:tr>
      <w:tr>
        <w:trPr>
          <w:cantSplit w:val="0"/>
          <w:trHeight w:val="454" w:hRule="atLeast"/>
          <w:tblHeader w:val="0"/>
        </w:trPr>
        <w:tc>
          <w:tcPr/>
          <w:p w:rsidR="00000000" w:rsidDel="00000000" w:rsidP="00000000" w:rsidRDefault="00000000" w:rsidRPr="00000000" w14:paraId="0000000F">
            <w:pPr>
              <w:jc w:val="both"/>
              <w:rPr>
                <w:rFonts w:ascii="Arial" w:cs="Arial" w:eastAsia="Arial" w:hAnsi="Arial"/>
              </w:rPr>
            </w:pPr>
            <w:r w:rsidDel="00000000" w:rsidR="00000000" w:rsidRPr="00000000">
              <w:rPr>
                <w:rFonts w:ascii="Arial" w:cs="Arial" w:eastAsia="Arial" w:hAnsi="Arial"/>
                <w:rtl w:val="0"/>
              </w:rPr>
              <w:t xml:space="preserve">Name:</w:t>
            </w:r>
          </w:p>
        </w:tc>
        <w:tc>
          <w:tcPr/>
          <w:p w:rsidR="00000000" w:rsidDel="00000000" w:rsidP="00000000" w:rsidRDefault="00000000" w:rsidRPr="00000000" w14:paraId="00000010">
            <w:pPr>
              <w:jc w:val="both"/>
              <w:rPr>
                <w:rFonts w:ascii="Arial" w:cs="Arial" w:eastAsia="Arial" w:hAnsi="Arial"/>
              </w:rPr>
            </w:pP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11">
            <w:pPr>
              <w:jc w:val="both"/>
              <w:rPr>
                <w:rFonts w:ascii="Arial" w:cs="Arial" w:eastAsia="Arial" w:hAnsi="Arial"/>
              </w:rPr>
            </w:pPr>
            <w:r w:rsidDel="00000000" w:rsidR="00000000" w:rsidRPr="00000000">
              <w:rPr>
                <w:rFonts w:ascii="Arial" w:cs="Arial" w:eastAsia="Arial" w:hAnsi="Arial"/>
                <w:rtl w:val="0"/>
              </w:rPr>
              <w:t xml:space="preserve">Telephone Number:</w:t>
            </w:r>
          </w:p>
        </w:tc>
        <w:tc>
          <w:tcPr/>
          <w:p w:rsidR="00000000" w:rsidDel="00000000" w:rsidP="00000000" w:rsidRDefault="00000000" w:rsidRPr="00000000" w14:paraId="00000012">
            <w:pPr>
              <w:jc w:val="both"/>
              <w:rPr>
                <w:rFonts w:ascii="Arial" w:cs="Arial" w:eastAsia="Arial" w:hAnsi="Arial"/>
              </w:rPr>
            </w:pP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13">
            <w:pPr>
              <w:jc w:val="both"/>
              <w:rPr>
                <w:rFonts w:ascii="Arial" w:cs="Arial" w:eastAsia="Arial" w:hAnsi="Arial"/>
              </w:rPr>
            </w:pPr>
            <w:r w:rsidDel="00000000" w:rsidR="00000000" w:rsidRPr="00000000">
              <w:rPr>
                <w:rFonts w:ascii="Arial" w:cs="Arial" w:eastAsia="Arial" w:hAnsi="Arial"/>
                <w:rtl w:val="0"/>
              </w:rPr>
              <w:t xml:space="preserve">Email Address:</w:t>
            </w:r>
          </w:p>
        </w:tc>
        <w:tc>
          <w:tcPr/>
          <w:p w:rsidR="00000000" w:rsidDel="00000000" w:rsidP="00000000" w:rsidRDefault="00000000" w:rsidRPr="00000000" w14:paraId="00000014">
            <w:pPr>
              <w:jc w:val="both"/>
              <w:rPr>
                <w:rFonts w:ascii="Arial" w:cs="Arial" w:eastAsia="Arial" w:hAnsi="Arial"/>
              </w:rPr>
            </w:pPr>
            <w:r w:rsidDel="00000000" w:rsidR="00000000" w:rsidRPr="00000000">
              <w:rPr>
                <w:rtl w:val="0"/>
              </w:rPr>
            </w:r>
          </w:p>
        </w:tc>
      </w:tr>
      <w:tr>
        <w:trPr>
          <w:cantSplit w:val="0"/>
          <w:trHeight w:val="454" w:hRule="atLeast"/>
          <w:tblHeader w:val="0"/>
        </w:trPr>
        <w:tc>
          <w:tcPr/>
          <w:p w:rsidR="00000000" w:rsidDel="00000000" w:rsidP="00000000" w:rsidRDefault="00000000" w:rsidRPr="00000000" w14:paraId="00000015">
            <w:pPr>
              <w:jc w:val="both"/>
              <w:rPr>
                <w:rFonts w:ascii="Arial" w:cs="Arial" w:eastAsia="Arial" w:hAnsi="Arial"/>
              </w:rPr>
            </w:pPr>
            <w:r w:rsidDel="00000000" w:rsidR="00000000" w:rsidRPr="00000000">
              <w:rPr>
                <w:rFonts w:ascii="Arial" w:cs="Arial" w:eastAsia="Arial" w:hAnsi="Arial"/>
                <w:rtl w:val="0"/>
              </w:rPr>
              <w:t xml:space="preserve">Date:</w:t>
            </w:r>
          </w:p>
        </w:tc>
        <w:tc>
          <w:tcPr/>
          <w:p w:rsidR="00000000" w:rsidDel="00000000" w:rsidP="00000000" w:rsidRDefault="00000000" w:rsidRPr="00000000" w14:paraId="00000016">
            <w:pPr>
              <w:jc w:val="both"/>
              <w:rPr>
                <w:rFonts w:ascii="Arial" w:cs="Arial" w:eastAsia="Arial" w:hAnsi="Arial"/>
              </w:rPr>
            </w:pPr>
            <w:r w:rsidDel="00000000" w:rsidR="00000000" w:rsidRPr="00000000">
              <w:rPr>
                <w:rtl w:val="0"/>
              </w:rPr>
            </w:r>
          </w:p>
        </w:tc>
      </w:tr>
      <w:tr>
        <w:trPr>
          <w:cantSplit w:val="0"/>
          <w:trHeight w:val="567" w:hRule="atLeast"/>
          <w:tblHeader w:val="0"/>
        </w:trPr>
        <w:tc>
          <w:tcPr>
            <w:gridSpan w:val="2"/>
            <w:vAlign w:val="center"/>
          </w:tcPr>
          <w:p w:rsidR="00000000" w:rsidDel="00000000" w:rsidP="00000000" w:rsidRDefault="00000000" w:rsidRPr="00000000" w14:paraId="00000017">
            <w:pPr>
              <w:jc w:val="both"/>
              <w:rPr>
                <w:rFonts w:ascii="Arial" w:cs="Arial" w:eastAsia="Arial" w:hAnsi="Arial"/>
              </w:rPr>
            </w:pPr>
            <w:r w:rsidDel="00000000" w:rsidR="00000000" w:rsidRPr="00000000">
              <w:rPr>
                <w:rFonts w:ascii="Arial" w:cs="Arial" w:eastAsia="Arial" w:hAnsi="Arial"/>
                <w:rtl w:val="0"/>
              </w:rPr>
              <w:t xml:space="preserve">Describe your concerns  (If anyone else had similar concerns or was a witness to what you observed, including any actions you took, please also note their names and contact details.)</w:t>
            </w:r>
          </w:p>
        </w:tc>
      </w:tr>
      <w:tr>
        <w:trPr>
          <w:cantSplit w:val="0"/>
          <w:trHeight w:val="1984" w:hRule="atLeast"/>
          <w:tblHeader w:val="0"/>
        </w:trPr>
        <w:tc>
          <w:tcPr>
            <w:gridSpan w:val="2"/>
            <w:vAlign w:val="center"/>
          </w:tcPr>
          <w:p w:rsidR="00000000" w:rsidDel="00000000" w:rsidP="00000000" w:rsidRDefault="00000000" w:rsidRPr="00000000" w14:paraId="00000019">
            <w:pPr>
              <w:jc w:val="both"/>
              <w:rPr>
                <w:rFonts w:ascii="Arial" w:cs="Arial" w:eastAsia="Arial" w:hAnsi="Arial"/>
              </w:rPr>
            </w:pPr>
            <w:r w:rsidDel="00000000" w:rsidR="00000000" w:rsidRPr="00000000">
              <w:rPr>
                <w:rtl w:val="0"/>
              </w:rPr>
            </w:r>
          </w:p>
        </w:tc>
      </w:tr>
      <w:tr>
        <w:trPr>
          <w:cantSplit w:val="0"/>
          <w:trHeight w:val="567" w:hRule="atLeast"/>
          <w:tblHeader w:val="0"/>
        </w:trPr>
        <w:tc>
          <w:tcPr>
            <w:gridSpan w:val="2"/>
            <w:vAlign w:val="center"/>
          </w:tcPr>
          <w:p w:rsidR="00000000" w:rsidDel="00000000" w:rsidP="00000000" w:rsidRDefault="00000000" w:rsidRPr="00000000" w14:paraId="0000001B">
            <w:pPr>
              <w:jc w:val="both"/>
              <w:rPr>
                <w:rFonts w:ascii="Arial" w:cs="Arial" w:eastAsia="Arial" w:hAnsi="Arial"/>
              </w:rPr>
            </w:pPr>
            <w:r w:rsidDel="00000000" w:rsidR="00000000" w:rsidRPr="00000000">
              <w:rPr>
                <w:rFonts w:ascii="Arial" w:cs="Arial" w:eastAsia="Arial" w:hAnsi="Arial"/>
                <w:rtl w:val="0"/>
              </w:rPr>
              <w:t xml:space="preserve">Describe any action you have taken to act on your concern such as discussing the concern with the vulnerable adult.</w:t>
            </w:r>
          </w:p>
        </w:tc>
      </w:tr>
      <w:tr>
        <w:trPr>
          <w:cantSplit w:val="0"/>
          <w:trHeight w:val="1984" w:hRule="atLeast"/>
          <w:tblHeader w:val="0"/>
        </w:trPr>
        <w:tc>
          <w:tcPr>
            <w:gridSpan w:val="2"/>
            <w:vAlign w:val="center"/>
          </w:tcPr>
          <w:p w:rsidR="00000000" w:rsidDel="00000000" w:rsidP="00000000" w:rsidRDefault="00000000" w:rsidRPr="00000000" w14:paraId="0000001D">
            <w:pPr>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01F">
      <w:pPr>
        <w:spacing w:before="240" w:lineRule="auto"/>
        <w:rPr>
          <w:rFonts w:ascii="Arial" w:cs="Arial" w:eastAsia="Arial" w:hAnsi="Arial"/>
          <w:b w:val="1"/>
          <w:bCs w:val="1"/>
        </w:rPr>
      </w:pPr>
      <w:r w:rsidDel="00000000" w:rsidR="00000000" w:rsidRPr="00000000">
        <w:rPr>
          <w:rFonts w:ascii="Arial" w:cs="Arial" w:eastAsia="Arial" w:hAnsi="Arial"/>
          <w:b w:val="1"/>
          <w:bCs w:val="1"/>
          <w:rtl w:val="0"/>
        </w:rPr>
        <w:t xml:space="preserve">Now send this form to Barry Toward at </w:t>
      </w:r>
      <w:hyperlink r:id="rId7">
        <w:r w:rsidDel="00000000" w:rsidR="00000000" w:rsidRPr="00000000">
          <w:rPr>
            <w:rFonts w:ascii="Arial" w:cs="Arial" w:eastAsia="Arial" w:hAnsi="Arial"/>
            <w:b w:val="1"/>
            <w:bCs w:val="1"/>
            <w:color w:val="0563c1"/>
            <w:u w:val="single"/>
            <w:rtl w:val="0"/>
          </w:rPr>
          <w:t xml:space="preserve">barry.toward@caraway.uk.com</w:t>
        </w:r>
      </w:hyperlink>
      <w:r w:rsidDel="00000000" w:rsidR="00000000" w:rsidRPr="00000000">
        <w:rPr>
          <w:rFonts w:ascii="Arial" w:cs="Arial" w:eastAsia="Arial" w:hAnsi="Arial"/>
          <w:b w:val="1"/>
          <w:bCs w:val="1"/>
          <w:rtl w:val="0"/>
        </w:rPr>
        <w:t xml:space="preserve">   or </w:t>
      </w:r>
      <w:hyperlink r:id="rId8">
        <w:r w:rsidDel="00000000" w:rsidR="00000000" w:rsidRPr="00000000">
          <w:rPr>
            <w:rFonts w:ascii="Arial" w:cs="Arial" w:eastAsia="Arial" w:hAnsi="Arial"/>
            <w:b w:val="1"/>
            <w:bCs w:val="1"/>
            <w:color w:val="1155cc"/>
            <w:u w:val="single"/>
            <w:rtl w:val="0"/>
          </w:rPr>
          <w:t xml:space="preserve">caraway@caraway.uk.com</w:t>
        </w:r>
      </w:hyperlink>
      <w:r w:rsidDel="00000000" w:rsidR="00000000" w:rsidRPr="00000000">
        <w:rPr>
          <w:rFonts w:ascii="Arial" w:cs="Arial" w:eastAsia="Arial" w:hAnsi="Arial"/>
          <w:b w:val="1"/>
          <w:bCs w:val="1"/>
          <w:rtl w:val="0"/>
        </w:rPr>
        <w:t xml:space="preserve">  </w:t>
      </w:r>
    </w:p>
    <w:p w:rsidR="00000000" w:rsidDel="00000000" w:rsidP="00000000" w:rsidRDefault="00000000" w:rsidRPr="00000000" w14:paraId="00000020">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1">
      <w:pPr>
        <w:spacing w:after="0" w:line="24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2">
      <w:pPr>
        <w:spacing w:after="240" w:before="24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What to do if you have a concern and wish to report it to Caraway:</w:t>
      </w:r>
    </w:p>
    <w:p w:rsidR="00000000" w:rsidDel="00000000" w:rsidP="00000000" w:rsidRDefault="00000000" w:rsidRPr="00000000" w14:paraId="00000023">
      <w:pPr>
        <w:spacing w:after="240" w:before="24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Arial" w:cs="Arial" w:eastAsia="Arial" w:hAnsi="Arial"/>
          <w:b w:val="1"/>
          <w:bCs w:val="1"/>
          <w:rtl w:val="0"/>
        </w:rPr>
        <w:t xml:space="preserve">Is this an accident, incident or near miss?</w:t>
      </w:r>
    </w:p>
    <w:p w:rsidR="00000000" w:rsidDel="00000000" w:rsidP="00000000" w:rsidRDefault="00000000" w:rsidRPr="00000000" w14:paraId="00000024">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If so, complete the Incident and Near Miss form and send to caraway@caraway.uk.com</w:t>
      </w:r>
    </w:p>
    <w:p w:rsidR="00000000" w:rsidDel="00000000" w:rsidP="00000000" w:rsidRDefault="00000000" w:rsidRPr="00000000" w14:paraId="00000025">
      <w:pPr>
        <w:spacing w:after="240" w:before="24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 2.</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Arial" w:cs="Arial" w:eastAsia="Arial" w:hAnsi="Arial"/>
          <w:b w:val="1"/>
          <w:bCs w:val="1"/>
          <w:rtl w:val="0"/>
        </w:rPr>
        <w:t xml:space="preserve">Is this a concern about possible safeguarding event regarding a situation you have been involved in?</w:t>
      </w:r>
    </w:p>
    <w:p w:rsidR="00000000" w:rsidDel="00000000" w:rsidP="00000000" w:rsidRDefault="00000000" w:rsidRPr="00000000" w14:paraId="00000026">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Do you want to discuss this on the telephone confidentially with a Caraway lead person?  If yes call the Caraway phone on 07535 164014 and leave a message. Someone from the Caraway core team will ring you back in the next few days. Or send an email request for a telephone call to </w:t>
      </w:r>
      <w:hyperlink r:id="rId9">
        <w:r w:rsidDel="00000000" w:rsidR="00000000" w:rsidRPr="00000000">
          <w:rPr>
            <w:rFonts w:ascii="Arial" w:cs="Arial" w:eastAsia="Arial" w:hAnsi="Arial"/>
            <w:color w:val="0563c1"/>
            <w:u w:val="single"/>
            <w:rtl w:val="0"/>
          </w:rPr>
          <w:t xml:space="preserve">barry.toward@caraway.uk.com</w:t>
        </w:r>
      </w:hyperlink>
      <w:r w:rsidDel="00000000" w:rsidR="00000000" w:rsidRPr="00000000">
        <w:rPr>
          <w:rFonts w:ascii="Arial" w:cs="Arial" w:eastAsia="Arial" w:hAnsi="Arial"/>
          <w:rtl w:val="0"/>
        </w:rPr>
        <w:t xml:space="preserve">  or </w:t>
      </w:r>
      <w:hyperlink r:id="rId10">
        <w:r w:rsidDel="00000000" w:rsidR="00000000" w:rsidRPr="00000000">
          <w:rPr>
            <w:rFonts w:ascii="Arial" w:cs="Arial" w:eastAsia="Arial" w:hAnsi="Arial"/>
            <w:color w:val="0563c1"/>
            <w:u w:val="single"/>
            <w:rtl w:val="0"/>
          </w:rPr>
          <w:t xml:space="preserve">caraway@caraway.uk.com</w:t>
        </w:r>
      </w:hyperlink>
      <w:r w:rsidDel="00000000" w:rsidR="00000000" w:rsidRPr="00000000">
        <w:rPr>
          <w:rFonts w:ascii="Arial" w:cs="Arial" w:eastAsia="Arial" w:hAnsi="Arial"/>
          <w:rtl w:val="0"/>
        </w:rPr>
        <w:t xml:space="preserve"> </w:t>
      </w:r>
    </w:p>
    <w:p w:rsidR="00000000" w:rsidDel="00000000" w:rsidP="00000000" w:rsidRDefault="00000000" w:rsidRPr="00000000" w14:paraId="00000027">
      <w:pPr>
        <w:spacing w:after="240" w:before="240" w:line="240" w:lineRule="auto"/>
        <w:jc w:val="both"/>
        <w:rPr>
          <w:rFonts w:ascii="Arial" w:cs="Arial" w:eastAsia="Arial" w:hAnsi="Arial"/>
        </w:rPr>
      </w:pPr>
      <w:r w:rsidDel="00000000" w:rsidR="00000000" w:rsidRPr="00000000">
        <w:rPr>
          <w:rFonts w:ascii="Arial" w:cs="Arial" w:eastAsia="Arial" w:hAnsi="Arial"/>
          <w:rtl w:val="0"/>
        </w:rPr>
        <w:t xml:space="preserve"> 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Arial" w:cs="Arial" w:eastAsia="Arial" w:hAnsi="Arial"/>
          <w:b w:val="1"/>
          <w:bCs w:val="1"/>
          <w:rtl w:val="0"/>
        </w:rPr>
        <w:t xml:space="preserve">After the discussion or as a first line if not too serious, </w:t>
      </w:r>
      <w:r w:rsidDel="00000000" w:rsidR="00000000" w:rsidRPr="00000000">
        <w:rPr>
          <w:rFonts w:ascii="Arial" w:cs="Arial" w:eastAsia="Arial" w:hAnsi="Arial"/>
          <w:rtl w:val="0"/>
        </w:rPr>
        <w:t xml:space="preserve">complete the Safeguarding Concerns Report form electronically and send on an email to </w:t>
      </w:r>
      <w:hyperlink r:id="rId11">
        <w:r w:rsidDel="00000000" w:rsidR="00000000" w:rsidRPr="00000000">
          <w:rPr>
            <w:rFonts w:ascii="Arial" w:cs="Arial" w:eastAsia="Arial" w:hAnsi="Arial"/>
            <w:color w:val="0563c1"/>
            <w:u w:val="single"/>
            <w:rtl w:val="0"/>
          </w:rPr>
          <w:t xml:space="preserve">barry.toward@caraway.uk.com</w:t>
        </w:r>
      </w:hyperlink>
      <w:r w:rsidDel="00000000" w:rsidR="00000000" w:rsidRPr="00000000">
        <w:rPr>
          <w:rFonts w:ascii="Arial" w:cs="Arial" w:eastAsia="Arial" w:hAnsi="Arial"/>
          <w:rtl w:val="0"/>
        </w:rPr>
        <w:t xml:space="preserve">  or </w:t>
      </w:r>
      <w:hyperlink r:id="rId12">
        <w:r w:rsidDel="00000000" w:rsidR="00000000" w:rsidRPr="00000000">
          <w:rPr>
            <w:rFonts w:ascii="Arial" w:cs="Arial" w:eastAsia="Arial" w:hAnsi="Arial"/>
            <w:color w:val="0563c1"/>
            <w:u w:val="single"/>
            <w:rtl w:val="0"/>
          </w:rPr>
          <w:t xml:space="preserve">caraway@caraway.uk.com</w:t>
        </w:r>
      </w:hyperlink>
      <w:r w:rsidDel="00000000" w:rsidR="00000000" w:rsidRPr="00000000">
        <w:rPr>
          <w:rFonts w:ascii="Arial" w:cs="Arial" w:eastAsia="Arial" w:hAnsi="Arial"/>
          <w:rtl w:val="0"/>
        </w:rPr>
        <w:t xml:space="preserve"> </w:t>
      </w:r>
    </w:p>
    <w:p w:rsidR="00000000" w:rsidDel="00000000" w:rsidP="00000000" w:rsidRDefault="00000000" w:rsidRPr="00000000" w14:paraId="00000028">
      <w:pPr>
        <w:spacing w:after="240" w:before="240" w:line="24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4.</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Arial" w:cs="Arial" w:eastAsia="Arial" w:hAnsi="Arial"/>
          <w:b w:val="1"/>
          <w:bCs w:val="1"/>
          <w:rtl w:val="0"/>
        </w:rPr>
        <w:t xml:space="preserve">On receipt of the form, it will be reviewed by a lead person and they will get back to you with their advice.</w:t>
      </w:r>
    </w:p>
    <w:p w:rsidR="00000000" w:rsidDel="00000000" w:rsidP="00000000" w:rsidRDefault="00000000" w:rsidRPr="00000000" w14:paraId="00000029">
      <w:pPr>
        <w:spacing w:after="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If you think a vulnerable adult is in immediate danger from a potential abuse situation that requires urgent action, you can telephone the Adult Social Services and tell them of your concern.</w:t>
      </w:r>
    </w:p>
    <w:p w:rsidR="00000000" w:rsidDel="00000000" w:rsidP="00000000" w:rsidRDefault="00000000" w:rsidRPr="00000000" w14:paraId="0000002A">
      <w:pPr>
        <w:spacing w:after="0" w:before="240" w:line="276" w:lineRule="auto"/>
        <w:jc w:val="both"/>
        <w:rPr>
          <w:rFonts w:ascii="Arial" w:cs="Arial" w:eastAsia="Arial" w:hAnsi="Arial"/>
        </w:rPr>
      </w:pPr>
      <w:r w:rsidDel="00000000" w:rsidR="00000000" w:rsidRPr="00000000">
        <w:rPr>
          <w:rFonts w:ascii="Arial" w:cs="Arial" w:eastAsia="Arial" w:hAnsi="Arial"/>
          <w:rtl w:val="0"/>
        </w:rPr>
        <w:t xml:space="preserve">Anyone who has concerns that an adult who may have care and support needs is at risk of or experiencing abuse and neglect, can raise their concerns with the local authority.</w:t>
      </w:r>
    </w:p>
    <w:p w:rsidR="00000000" w:rsidDel="00000000" w:rsidP="00000000" w:rsidRDefault="00000000" w:rsidRPr="00000000" w14:paraId="0000002B">
      <w:pPr>
        <w:spacing w:after="0" w:before="240" w:line="276" w:lineRule="auto"/>
        <w:jc w:val="both"/>
        <w:rPr>
          <w:rFonts w:ascii="Arial" w:cs="Arial" w:eastAsia="Arial" w:hAnsi="Arial"/>
        </w:rPr>
      </w:pPr>
      <w:r w:rsidDel="00000000" w:rsidR="00000000" w:rsidRPr="00000000">
        <w:rPr>
          <w:rFonts w:ascii="Arial" w:cs="Arial" w:eastAsia="Arial" w:hAnsi="Arial"/>
          <w:rtl w:val="0"/>
        </w:rPr>
        <w:t xml:space="preserve">Southampton Adult Social Care: 023 8083 3003 or 02380 233344 out of hours.</w:t>
      </w:r>
    </w:p>
    <w:p w:rsidR="00000000" w:rsidDel="00000000" w:rsidP="00000000" w:rsidRDefault="00000000" w:rsidRPr="00000000" w14:paraId="0000002C">
      <w:pPr>
        <w:spacing w:after="0" w:before="240" w:line="276" w:lineRule="auto"/>
        <w:jc w:val="both"/>
        <w:rPr>
          <w:rFonts w:ascii="Arial" w:cs="Arial" w:eastAsia="Arial" w:hAnsi="Arial"/>
        </w:rPr>
      </w:pPr>
      <w:r w:rsidDel="00000000" w:rsidR="00000000" w:rsidRPr="00000000">
        <w:rPr>
          <w:rFonts w:ascii="Arial" w:cs="Arial" w:eastAsia="Arial" w:hAnsi="Arial"/>
          <w:rtl w:val="0"/>
        </w:rPr>
        <w:t xml:space="preserve"> There is an online reporting form at this page:</w:t>
      </w:r>
    </w:p>
    <w:p w:rsidR="00000000" w:rsidDel="00000000" w:rsidP="00000000" w:rsidRDefault="00000000" w:rsidRPr="00000000" w14:paraId="0000002D">
      <w:pPr>
        <w:spacing w:after="0" w:before="240" w:line="276" w:lineRule="auto"/>
        <w:jc w:val="both"/>
        <w:rPr>
          <w:rFonts w:ascii="Arial" w:cs="Arial" w:eastAsia="Arial" w:hAnsi="Arial"/>
          <w:color w:val="1155cc"/>
          <w:u w:val="single"/>
        </w:rPr>
      </w:pPr>
      <w:hyperlink r:id="rId13">
        <w:r w:rsidDel="00000000" w:rsidR="00000000" w:rsidRPr="00000000">
          <w:rPr>
            <w:rFonts w:ascii="Arial" w:cs="Arial" w:eastAsia="Arial" w:hAnsi="Arial"/>
            <w:color w:val="1155cc"/>
            <w:u w:val="single"/>
            <w:rtl w:val="0"/>
          </w:rPr>
          <w:t xml:space="preserve">https://www.southampton.gov.uk/adult-social-care/care-info-professionals/southampton-safeguarding-adults-board/professionals/themes-guidance-and-toolkits/safeguarding-concerns/</w:t>
        </w:r>
      </w:hyperlink>
      <w:r w:rsidDel="00000000" w:rsidR="00000000" w:rsidRPr="00000000">
        <w:rPr>
          <w:rtl w:val="0"/>
        </w:rPr>
      </w:r>
    </w:p>
    <w:p w:rsidR="00000000" w:rsidDel="00000000" w:rsidP="00000000" w:rsidRDefault="00000000" w:rsidRPr="00000000" w14:paraId="0000002E">
      <w:pPr>
        <w:spacing w:after="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If you think a crime has been committed please telephone the police on 101 or complete a crime report form online at</w:t>
      </w:r>
      <w:hyperlink r:id="rId14">
        <w:r w:rsidDel="00000000" w:rsidR="00000000" w:rsidRPr="00000000">
          <w:rPr>
            <w:rFonts w:ascii="Arial" w:cs="Arial" w:eastAsia="Arial" w:hAnsi="Arial"/>
            <w:b w:val="1"/>
            <w:bCs w:val="1"/>
            <w:rtl w:val="0"/>
          </w:rPr>
          <w:t xml:space="preserve"> </w:t>
        </w:r>
      </w:hyperlink>
      <w:hyperlink r:id="rId15">
        <w:r w:rsidDel="00000000" w:rsidR="00000000" w:rsidRPr="00000000">
          <w:rPr>
            <w:rFonts w:ascii="Arial" w:cs="Arial" w:eastAsia="Arial" w:hAnsi="Arial"/>
            <w:b w:val="1"/>
            <w:bCs w:val="1"/>
            <w:color w:val="1155cc"/>
            <w:u w:val="single"/>
            <w:rtl w:val="0"/>
          </w:rPr>
          <w:t xml:space="preserve">https://www.hampshire.police.uk/ro/report/ocr/af/how-to-report-a-crime/</w:t>
        </w:r>
      </w:hyperlink>
      <w:r w:rsidDel="00000000" w:rsidR="00000000" w:rsidRPr="00000000">
        <w:rPr>
          <w:rFonts w:ascii="Arial" w:cs="Arial" w:eastAsia="Arial" w:hAnsi="Arial"/>
          <w:b w:val="1"/>
          <w:bCs w:val="1"/>
          <w:rtl w:val="0"/>
        </w:rPr>
        <w:t xml:space="preserve">  or https://www.hampshire.police.uk/contact/af/contact-us-beta/contact-us/   </w:t>
      </w:r>
    </w:p>
    <w:p w:rsidR="00000000" w:rsidDel="00000000" w:rsidP="00000000" w:rsidRDefault="00000000" w:rsidRPr="00000000" w14:paraId="0000002F">
      <w:pPr>
        <w:spacing w:after="0" w:before="240" w:line="276"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If they have had an injury or illness, call a their GP doctors surgery or summon an ambulance on 999</w:t>
      </w:r>
    </w:p>
    <w:p w:rsidR="00000000" w:rsidDel="00000000" w:rsidP="00000000" w:rsidRDefault="00000000" w:rsidRPr="00000000" w14:paraId="00000030">
      <w:pPr>
        <w:spacing w:after="0" w:before="240" w:line="276" w:lineRule="auto"/>
        <w:jc w:val="both"/>
        <w:rPr>
          <w:rFonts w:ascii="Arial" w:cs="Arial" w:eastAsia="Arial" w:hAnsi="Arial"/>
        </w:rPr>
      </w:pPr>
      <w:r w:rsidDel="00000000" w:rsidR="00000000" w:rsidRPr="00000000">
        <w:rPr>
          <w:rFonts w:ascii="Arial" w:cs="Arial" w:eastAsia="Arial" w:hAnsi="Arial"/>
          <w:rtl w:val="0"/>
        </w:rPr>
        <w:t xml:space="preserve">Information about how Social Services assess reports about adult safeguarding concerns can be found here:</w:t>
      </w:r>
    </w:p>
    <w:p w:rsidR="00000000" w:rsidDel="00000000" w:rsidP="00000000" w:rsidRDefault="00000000" w:rsidRPr="00000000" w14:paraId="00000031">
      <w:pPr>
        <w:spacing w:after="0" w:before="240" w:line="276" w:lineRule="auto"/>
        <w:jc w:val="both"/>
        <w:rPr>
          <w:rFonts w:ascii="Arial" w:cs="Arial" w:eastAsia="Arial" w:hAnsi="Arial"/>
          <w:color w:val="1155cc"/>
          <w:u w:val="single"/>
        </w:rPr>
      </w:pPr>
      <w:hyperlink r:id="rId16">
        <w:r w:rsidDel="00000000" w:rsidR="00000000" w:rsidRPr="00000000">
          <w:rPr>
            <w:rFonts w:ascii="Arial" w:cs="Arial" w:eastAsia="Arial" w:hAnsi="Arial"/>
            <w:color w:val="1155cc"/>
            <w:u w:val="single"/>
            <w:rtl w:val="0"/>
          </w:rPr>
          <w:t xml:space="preserve">Making decisions on the duty to carry out Safeguarding Adults enquiries | Local Government Association</w:t>
        </w:r>
      </w:hyperlink>
      <w:r w:rsidDel="00000000" w:rsidR="00000000" w:rsidRPr="00000000">
        <w:rPr>
          <w:rtl w:val="0"/>
        </w:rPr>
      </w:r>
    </w:p>
    <w:p w:rsidR="00000000" w:rsidDel="00000000" w:rsidP="00000000" w:rsidRDefault="00000000" w:rsidRPr="00000000" w14:paraId="00000032">
      <w:pPr>
        <w:spacing w:after="0" w:before="240" w:line="276"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33">
      <w:pPr>
        <w:spacing w:after="0" w:before="240" w:line="276" w:lineRule="auto"/>
        <w:jc w:val="both"/>
        <w:rPr>
          <w:rFonts w:ascii="Arial" w:cs="Arial" w:eastAsia="Arial" w:hAnsi="Arial"/>
          <w:color w:val="0060bf"/>
          <w:sz w:val="18"/>
          <w:szCs w:val="18"/>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bCs w:val="1"/>
          <w:color w:val="0060bf"/>
          <w:sz w:val="32"/>
          <w:szCs w:val="32"/>
          <w:rtl w:val="0"/>
        </w:rPr>
        <w:t xml:space="preserve">Incident &amp; near miss: Caraway Report form</w:t>
      </w:r>
      <w:r w:rsidDel="00000000" w:rsidR="00000000" w:rsidRPr="00000000">
        <w:rPr>
          <w:rFonts w:ascii="Arial" w:cs="Arial" w:eastAsia="Arial" w:hAnsi="Arial"/>
          <w:color w:val="0060bf"/>
          <w:sz w:val="32"/>
          <w:szCs w:val="32"/>
          <w:rtl w:val="0"/>
        </w:rPr>
        <w:t xml:space="preserve"> </w:t>
      </w:r>
      <w:r w:rsidDel="00000000" w:rsidR="00000000" w:rsidRPr="00000000">
        <w:rPr>
          <w:rtl w:val="0"/>
        </w:rPr>
      </w:r>
    </w:p>
    <w:p w:rsidR="00000000" w:rsidDel="00000000" w:rsidP="00000000" w:rsidRDefault="00000000" w:rsidRPr="00000000" w14:paraId="00000034">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5">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template below provides an example of a form used to record details of an incident or near miss.  The form is to be completed by the session lead, and be sent to Caraway Admin on </w:t>
      </w:r>
      <w:hyperlink r:id="rId17">
        <w:r w:rsidDel="00000000" w:rsidR="00000000" w:rsidRPr="00000000">
          <w:rPr>
            <w:rFonts w:ascii="Arial" w:cs="Arial" w:eastAsia="Arial" w:hAnsi="Arial"/>
            <w:color w:val="0563c1"/>
            <w:sz w:val="20"/>
            <w:szCs w:val="20"/>
            <w:u w:val="single"/>
            <w:rtl w:val="0"/>
          </w:rPr>
          <w:t xml:space="preserve">caraway@caraway.uk.com</w:t>
        </w:r>
      </w:hyperlink>
      <w:r w:rsidDel="00000000" w:rsidR="00000000" w:rsidRPr="00000000">
        <w:rPr>
          <w:rFonts w:ascii="Arial" w:cs="Arial" w:eastAsia="Arial" w:hAnsi="Arial"/>
          <w:sz w:val="20"/>
          <w:szCs w:val="20"/>
          <w:rtl w:val="0"/>
        </w:rPr>
        <w:t xml:space="preserve"> Please keep a copy for your own records. You are encouraged to follow up with the people concerned.  </w:t>
      </w:r>
    </w:p>
    <w:p w:rsidR="00000000" w:rsidDel="00000000" w:rsidP="00000000" w:rsidRDefault="00000000" w:rsidRPr="00000000" w14:paraId="00000036">
      <w:pPr>
        <w:spacing w:after="0" w:line="240" w:lineRule="auto"/>
        <w:rPr>
          <w:rFonts w:ascii="Arial" w:cs="Arial" w:eastAsia="Arial" w:hAnsi="Arial"/>
          <w:b w:val="1"/>
          <w:bCs w:val="1"/>
          <w:color w:val="0060bf"/>
          <w:sz w:val="20"/>
          <w:szCs w:val="20"/>
        </w:rPr>
      </w:pPr>
      <w:r w:rsidDel="00000000" w:rsidR="00000000" w:rsidRPr="00000000">
        <w:rPr>
          <w:rtl w:val="0"/>
        </w:rPr>
      </w:r>
    </w:p>
    <w:p w:rsidR="00000000" w:rsidDel="00000000" w:rsidP="00000000" w:rsidRDefault="00000000" w:rsidRPr="00000000" w14:paraId="00000037">
      <w:pPr>
        <w:spacing w:after="0" w:line="240" w:lineRule="auto"/>
        <w:rPr>
          <w:rFonts w:ascii="Arial" w:cs="Arial" w:eastAsia="Arial" w:hAnsi="Arial"/>
          <w:b w:val="1"/>
          <w:bCs w:val="1"/>
          <w:color w:val="0060bf"/>
          <w:sz w:val="20"/>
          <w:szCs w:val="20"/>
        </w:rPr>
      </w:pPr>
      <w:r w:rsidDel="00000000" w:rsidR="00000000" w:rsidRPr="00000000">
        <w:rPr>
          <w:rFonts w:ascii="Arial" w:cs="Arial" w:eastAsia="Arial" w:hAnsi="Arial"/>
          <w:b w:val="1"/>
          <w:bCs w:val="1"/>
          <w:color w:val="0060bf"/>
          <w:sz w:val="20"/>
          <w:szCs w:val="20"/>
          <w:rtl w:val="0"/>
        </w:rPr>
        <w:t xml:space="preserve">NOTES: </w:t>
      </w:r>
    </w:p>
    <w:p w:rsidR="00000000" w:rsidDel="00000000" w:rsidP="00000000" w:rsidRDefault="00000000" w:rsidRPr="00000000" w14:paraId="00000038">
      <w:pPr>
        <w:numPr>
          <w:ilvl w:val="0"/>
          <w:numId w:val="3"/>
        </w:numP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The form is designed to capture information and does not detail subsequent or associated actions that may be required, such as reviews or investigations.   </w:t>
      </w:r>
    </w:p>
    <w:p w:rsidR="00000000" w:rsidDel="00000000" w:rsidP="00000000" w:rsidRDefault="00000000" w:rsidRPr="00000000" w14:paraId="00000039">
      <w:pPr>
        <w:numPr>
          <w:ilvl w:val="0"/>
          <w:numId w:val="2"/>
        </w:numP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The nature of the issue raised or being reported may necessitate differing follow-up protocols.  </w:t>
      </w:r>
    </w:p>
    <w:p w:rsidR="00000000" w:rsidDel="00000000" w:rsidP="00000000" w:rsidRDefault="00000000" w:rsidRPr="00000000" w14:paraId="0000003A">
      <w:pPr>
        <w:numPr>
          <w:ilvl w:val="0"/>
          <w:numId w:val="1"/>
        </w:numPr>
        <w:spacing w:after="0" w:line="240" w:lineRule="auto"/>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 report form such as this should contribute to, and be an integral part of, the safeguarding policy and </w:t>
      </w:r>
      <w:hyperlink r:id="rId18">
        <w:r w:rsidDel="00000000" w:rsidR="00000000" w:rsidRPr="00000000">
          <w:rPr>
            <w:rFonts w:ascii="Arial" w:cs="Arial" w:eastAsia="Arial" w:hAnsi="Arial"/>
            <w:color w:val="0563c1"/>
            <w:sz w:val="20"/>
            <w:szCs w:val="20"/>
            <w:u w:val="single"/>
            <w:rtl w:val="0"/>
          </w:rPr>
          <w:t xml:space="preserve">a ​robust protocol for reporting, responding to &amp; learning from incidents and concerns</w:t>
        </w:r>
      </w:hyperlink>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3B">
      <w:pPr>
        <w:spacing w:after="0" w:line="240" w:lineRule="auto"/>
        <w:rPr>
          <w:rFonts w:ascii="Arial" w:cs="Arial" w:eastAsia="Arial" w:hAnsi="Arial"/>
          <w:b w:val="1"/>
          <w:bCs w:val="1"/>
          <w:color w:val="0060bf"/>
          <w:sz w:val="32"/>
          <w:szCs w:val="32"/>
        </w:rPr>
      </w:pPr>
      <w:r w:rsidDel="00000000" w:rsidR="00000000" w:rsidRPr="00000000">
        <w:rPr>
          <w:rtl w:val="0"/>
        </w:rPr>
      </w:r>
    </w:p>
    <w:p w:rsidR="00000000" w:rsidDel="00000000" w:rsidP="00000000" w:rsidRDefault="00000000" w:rsidRPr="00000000" w14:paraId="0000003C">
      <w:pPr>
        <w:spacing w:after="0" w:line="240" w:lineRule="auto"/>
        <w:rPr>
          <w:rFonts w:ascii="Arial" w:cs="Arial" w:eastAsia="Arial" w:hAnsi="Arial"/>
          <w:color w:val="0060bf"/>
          <w:sz w:val="32"/>
          <w:szCs w:val="32"/>
        </w:rPr>
      </w:pPr>
      <w:r w:rsidDel="00000000" w:rsidR="00000000" w:rsidRPr="00000000">
        <w:rPr>
          <w:rFonts w:ascii="Arial" w:cs="Arial" w:eastAsia="Arial" w:hAnsi="Arial"/>
          <w:b w:val="1"/>
          <w:bCs w:val="1"/>
          <w:color w:val="0060bf"/>
          <w:sz w:val="32"/>
          <w:szCs w:val="32"/>
          <w:rtl w:val="0"/>
        </w:rPr>
        <w:t xml:space="preserve">Incident &amp; near miss report form</w:t>
      </w:r>
      <w:r w:rsidDel="00000000" w:rsidR="00000000" w:rsidRPr="00000000">
        <w:rPr>
          <w:rFonts w:ascii="Arial" w:cs="Arial" w:eastAsia="Arial" w:hAnsi="Arial"/>
          <w:color w:val="0060bf"/>
          <w:sz w:val="32"/>
          <w:szCs w:val="32"/>
          <w:rtl w:val="0"/>
        </w:rPr>
        <w:t xml:space="preserve"> </w:t>
      </w:r>
    </w:p>
    <w:p w:rsidR="00000000" w:rsidDel="00000000" w:rsidP="00000000" w:rsidRDefault="00000000" w:rsidRPr="00000000" w14:paraId="0000003D">
      <w:pPr>
        <w:spacing w:after="0" w:line="240" w:lineRule="auto"/>
        <w:rPr>
          <w:rFonts w:ascii="Arial" w:cs="Arial" w:eastAsia="Arial" w:hAnsi="Arial"/>
          <w:sz w:val="18"/>
          <w:szCs w:val="18"/>
        </w:rPr>
      </w:pPr>
      <w:r w:rsidDel="00000000" w:rsidR="00000000" w:rsidRPr="00000000">
        <w:rPr>
          <w:rtl w:val="0"/>
        </w:rPr>
      </w:r>
    </w:p>
    <w:tbl>
      <w:tblPr>
        <w:tblStyle w:val="Table2"/>
        <w:tblW w:w="1041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8355"/>
        <w:gridCol w:w="225"/>
        <w:gridCol w:w="1830"/>
        <w:tblGridChange w:id="0">
          <w:tblGrid>
            <w:gridCol w:w="8355"/>
            <w:gridCol w:w="225"/>
            <w:gridCol w:w="1830"/>
          </w:tblGrid>
        </w:tblGridChange>
      </w:tblGrid>
      <w:tr>
        <w:trPr>
          <w:cantSplit w:val="0"/>
          <w:trHeight w:val="1005" w:hRule="atLeast"/>
          <w:tblHeader w:val="0"/>
        </w:trPr>
        <w:tc>
          <w:tcPr>
            <w:tcBorders>
              <w:top w:color="000000" w:space="0" w:sz="6" w:val="single"/>
              <w:left w:color="000000" w:space="0" w:sz="6" w:val="single"/>
              <w:bottom w:color="000000" w:space="0" w:sz="6" w:val="single"/>
              <w:right w:color="000000" w:space="0" w:sz="6" w:val="single"/>
            </w:tcBorders>
            <w:shd w:fill="e7e6e6" w:val="clear"/>
          </w:tcPr>
          <w:p w:rsidR="00000000" w:rsidDel="00000000" w:rsidP="00000000" w:rsidRDefault="00000000" w:rsidRPr="00000000" w14:paraId="0000003E">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This form is designed to report ALL significant incidents, as well as near misses or close calls. It should be completed by the worker who witnessed the incident, was most directly involved or who provided first aid if relevant. Once completed it must be submitted as per the organisation’s reporting protocols. </w:t>
            </w:r>
            <w:r w:rsidDel="00000000" w:rsidR="00000000" w:rsidRPr="00000000">
              <w:rPr>
                <w:rtl w:val="0"/>
              </w:rPr>
            </w:r>
          </w:p>
        </w:tc>
        <w:tc>
          <w:tcPr>
            <w:tcBorders>
              <w:top w:color="000000" w:space="0" w:sz="0" w:val="nil"/>
              <w:left w:color="000000" w:space="0" w:sz="0" w:val="nil"/>
              <w:bottom w:color="000000" w:space="0" w:sz="0" w:val="nil"/>
              <w:right w:color="000000" w:space="0" w:sz="6" w:val="single"/>
            </w:tcBorders>
          </w:tcPr>
          <w:p w:rsidR="00000000" w:rsidDel="00000000" w:rsidP="00000000" w:rsidRDefault="00000000" w:rsidRPr="00000000" w14:paraId="0000003F">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shd w:fill="ffffff" w:val="clear"/>
          </w:tcPr>
          <w:p w:rsidR="00000000" w:rsidDel="00000000" w:rsidP="00000000" w:rsidRDefault="00000000" w:rsidRPr="00000000" w14:paraId="00000040">
            <w:pPr>
              <w:spacing w:after="0" w:line="240" w:lineRule="auto"/>
              <w:rPr>
                <w:rFonts w:ascii="Arial" w:cs="Arial" w:eastAsia="Arial" w:hAnsi="Arial"/>
                <w:sz w:val="24"/>
                <w:szCs w:val="24"/>
              </w:rPr>
            </w:pPr>
            <w:r w:rsidDel="00000000" w:rsidR="00000000" w:rsidRPr="00000000">
              <w:rPr>
                <w:rFonts w:ascii="Times New Roman" w:cs="Times New Roman" w:eastAsia="Times New Roman" w:hAnsi="Times New Roman"/>
                <w:b w:val="1"/>
                <w:bCs w:val="1"/>
                <w:sz w:val="24"/>
                <w:szCs w:val="24"/>
                <w:rtl w:val="0"/>
              </w:rPr>
              <w:t xml:space="preserve">Session and date </w:t>
            </w:r>
            <w:r w:rsidDel="00000000" w:rsidR="00000000" w:rsidRPr="00000000">
              <w:rPr>
                <w:rFonts w:ascii="Arial" w:cs="Arial" w:eastAsia="Arial" w:hAnsi="Arial"/>
                <w:sz w:val="20"/>
                <w:szCs w:val="20"/>
                <w:rtl w:val="0"/>
              </w:rPr>
              <w:t xml:space="preserve"> </w:t>
            </w:r>
            <w:r w:rsidDel="00000000" w:rsidR="00000000" w:rsidRPr="00000000">
              <w:rPr>
                <w:rtl w:val="0"/>
              </w:rPr>
            </w:r>
          </w:p>
        </w:tc>
      </w:tr>
    </w:tbl>
    <w:p w:rsidR="00000000" w:rsidDel="00000000" w:rsidP="00000000" w:rsidRDefault="00000000" w:rsidRPr="00000000" w14:paraId="00000041">
      <w:pPr>
        <w:spacing w:after="0" w:line="240" w:lineRule="auto"/>
        <w:rPr>
          <w:rFonts w:ascii="Arial" w:cs="Arial" w:eastAsia="Arial" w:hAnsi="Arial"/>
          <w:sz w:val="18"/>
          <w:szCs w:val="18"/>
        </w:rPr>
      </w:pPr>
      <w:r w:rsidDel="00000000" w:rsidR="00000000" w:rsidRPr="00000000">
        <w:rPr>
          <w:rFonts w:ascii="Arial" w:cs="Arial" w:eastAsia="Arial" w:hAnsi="Arial"/>
          <w:rtl w:val="0"/>
        </w:rPr>
        <w:t xml:space="preserve"> </w:t>
      </w:r>
      <w:r w:rsidDel="00000000" w:rsidR="00000000" w:rsidRPr="00000000">
        <w:rPr>
          <w:rtl w:val="0"/>
        </w:rPr>
      </w:r>
    </w:p>
    <w:tbl>
      <w:tblPr>
        <w:tblStyle w:val="Table3"/>
        <w:tblW w:w="10425.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6885"/>
        <w:gridCol w:w="3540"/>
        <w:tblGridChange w:id="0">
          <w:tblGrid>
            <w:gridCol w:w="6885"/>
            <w:gridCol w:w="3540"/>
          </w:tblGrid>
        </w:tblGridChange>
      </w:tblGrid>
      <w:tr>
        <w:trPr>
          <w:cantSplit w:val="0"/>
          <w:trHeight w:val="435"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2">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0"/>
                <w:szCs w:val="20"/>
                <w:rtl w:val="0"/>
              </w:rPr>
              <w:t xml:space="preserve">Name &amp; role of person completing this form:     </w:t>
            </w: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43">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sz w:val="20"/>
                <w:szCs w:val="20"/>
                <w:rtl w:val="0"/>
              </w:rPr>
              <w:t xml:space="preserve"> </w:t>
            </w:r>
            <w:r w:rsidDel="00000000" w:rsidR="00000000" w:rsidRPr="00000000">
              <w:rPr>
                <w:rtl w:val="0"/>
              </w:rPr>
            </w:r>
          </w:p>
        </w:tc>
      </w:tr>
      <w:tr>
        <w:trPr>
          <w:cantSplit w:val="0"/>
          <w:trHeight w:val="435" w:hRule="atLeast"/>
          <w:tblHeader w:val="0"/>
        </w:trPr>
        <w:tc>
          <w:tcPr>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045">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0"/>
                <w:szCs w:val="20"/>
                <w:rtl w:val="0"/>
              </w:rPr>
              <w:t xml:space="preserve">E</w:t>
            </w:r>
            <w:r w:rsidDel="00000000" w:rsidR="00000000" w:rsidRPr="00000000">
              <w:rPr>
                <w:rFonts w:ascii="Times New Roman" w:cs="Times New Roman" w:eastAsia="Times New Roman" w:hAnsi="Times New Roman"/>
                <w:b w:val="1"/>
                <w:bCs w:val="1"/>
                <w:sz w:val="24"/>
                <w:szCs w:val="24"/>
                <w:rtl w:val="0"/>
              </w:rPr>
              <w:t xml:space="preserve">vent/café</w:t>
            </w:r>
            <w:r w:rsidDel="00000000" w:rsidR="00000000" w:rsidRPr="00000000">
              <w:rPr>
                <w:rFonts w:ascii="Arial" w:cs="Arial" w:eastAsia="Arial" w:hAnsi="Arial"/>
                <w:b w:val="1"/>
                <w:bCs w:val="1"/>
                <w:sz w:val="20"/>
                <w:szCs w:val="20"/>
                <w:rtl w:val="0"/>
              </w:rPr>
              <w:t xml:space="preserve"> name:</w:t>
            </w: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Pr>
          <w:p w:rsidR="00000000" w:rsidDel="00000000" w:rsidP="00000000" w:rsidRDefault="00000000" w:rsidRPr="00000000" w14:paraId="00000046">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0"/>
                <w:szCs w:val="20"/>
                <w:rtl w:val="0"/>
              </w:rPr>
              <w:t xml:space="preserve">Date form is completed:</w:t>
            </w:r>
            <w:r w:rsidDel="00000000" w:rsidR="00000000" w:rsidRPr="00000000">
              <w:rPr>
                <w:rFonts w:ascii="Arial" w:cs="Arial" w:eastAsia="Arial" w:hAnsi="Arial"/>
                <w:sz w:val="20"/>
                <w:szCs w:val="20"/>
                <w:rtl w:val="0"/>
              </w:rPr>
              <w:t xml:space="preserve"> </w:t>
            </w:r>
            <w:r w:rsidDel="00000000" w:rsidR="00000000" w:rsidRPr="00000000">
              <w:rPr>
                <w:rtl w:val="0"/>
              </w:rPr>
            </w:r>
          </w:p>
        </w:tc>
      </w:tr>
    </w:tbl>
    <w:p w:rsidR="00000000" w:rsidDel="00000000" w:rsidP="00000000" w:rsidRDefault="00000000" w:rsidRPr="00000000" w14:paraId="00000047">
      <w:pPr>
        <w:spacing w:after="0" w:line="240" w:lineRule="auto"/>
        <w:rPr>
          <w:rFonts w:ascii="Arial" w:cs="Arial" w:eastAsia="Arial" w:hAnsi="Arial"/>
          <w:sz w:val="18"/>
          <w:szCs w:val="18"/>
        </w:rPr>
      </w:pPr>
      <w:r w:rsidDel="00000000" w:rsidR="00000000" w:rsidRPr="00000000">
        <w:rPr>
          <w:rFonts w:ascii="Arial" w:cs="Arial" w:eastAsia="Arial" w:hAnsi="Arial"/>
          <w:sz w:val="20"/>
          <w:szCs w:val="20"/>
          <w:rtl w:val="0"/>
        </w:rPr>
        <w:t xml:space="preserve">  </w:t>
      </w:r>
      <w:r w:rsidDel="00000000" w:rsidR="00000000" w:rsidRPr="00000000">
        <w:rPr>
          <w:rtl w:val="0"/>
        </w:rPr>
      </w:r>
    </w:p>
    <w:tbl>
      <w:tblPr>
        <w:tblStyle w:val="Table4"/>
        <w:tblW w:w="10395.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4545"/>
        <w:gridCol w:w="5850"/>
        <w:tblGridChange w:id="0">
          <w:tblGrid>
            <w:gridCol w:w="4545"/>
            <w:gridCol w:w="5850"/>
          </w:tblGrid>
        </w:tblGridChange>
      </w:tblGrid>
      <w:tr>
        <w:trPr>
          <w:cantSplit w:val="0"/>
          <w:trHeight w:val="135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8">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0"/>
                <w:szCs w:val="20"/>
                <w:rtl w:val="0"/>
              </w:rPr>
              <w:t xml:space="preserve">Event Category (please circle):</w:t>
            </w: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49">
            <w:pPr>
              <w:spacing w:after="0" w:line="240" w:lineRule="auto"/>
              <w:rPr>
                <w:rFonts w:ascii="Arial" w:cs="Arial" w:eastAsia="Arial" w:hAnsi="Arial"/>
                <w:sz w:val="24"/>
                <w:szCs w:val="24"/>
              </w:rPr>
            </w:pPr>
            <w:r w:rsidDel="00000000" w:rsidR="00000000" w:rsidRPr="00000000">
              <w:rPr>
                <w:rFonts w:ascii="Arial" w:cs="Arial" w:eastAsia="Arial" w:hAnsi="Arial"/>
                <w:i w:val="1"/>
                <w:iCs w:val="1"/>
                <w:sz w:val="18"/>
                <w:szCs w:val="18"/>
                <w:highlight w:val="yellow"/>
                <w:rtl w:val="0"/>
              </w:rPr>
              <w:t xml:space="preserve">[e.g. MAJOR /</w:t>
            </w:r>
            <w:r w:rsidDel="00000000" w:rsidR="00000000" w:rsidRPr="00000000">
              <w:rPr>
                <w:rFonts w:ascii="Arial" w:cs="Arial" w:eastAsia="Arial" w:hAnsi="Arial"/>
                <w:i w:val="1"/>
                <w:iCs w:val="1"/>
                <w:sz w:val="14"/>
                <w:szCs w:val="14"/>
                <w:highlight w:val="yellow"/>
                <w:rtl w:val="0"/>
              </w:rPr>
              <w:t xml:space="preserve"> </w:t>
            </w:r>
            <w:r w:rsidDel="00000000" w:rsidR="00000000" w:rsidRPr="00000000">
              <w:rPr>
                <w:rFonts w:ascii="Arial" w:cs="Arial" w:eastAsia="Arial" w:hAnsi="Arial"/>
                <w:i w:val="1"/>
                <w:iCs w:val="1"/>
                <w:sz w:val="18"/>
                <w:szCs w:val="18"/>
                <w:highlight w:val="yellow"/>
                <w:rtl w:val="0"/>
              </w:rPr>
              <w:t xml:space="preserve">SIGNIFICANT / MINOR – t</w:t>
            </w:r>
            <w:r w:rsidDel="00000000" w:rsidR="00000000" w:rsidRPr="00000000">
              <w:rPr>
                <w:rFonts w:ascii="Times New Roman" w:cs="Times New Roman" w:eastAsia="Times New Roman" w:hAnsi="Times New Roman"/>
                <w:i w:val="1"/>
                <w:iCs w:val="1"/>
                <w:sz w:val="18"/>
                <w:szCs w:val="18"/>
                <w:highlight w:val="yellow"/>
                <w:rtl w:val="0"/>
              </w:rPr>
              <w:t xml:space="preserve">his </w:t>
            </w:r>
            <w:r w:rsidDel="00000000" w:rsidR="00000000" w:rsidRPr="00000000">
              <w:rPr>
                <w:rFonts w:ascii="Arial" w:cs="Arial" w:eastAsia="Arial" w:hAnsi="Arial"/>
                <w:i w:val="1"/>
                <w:iCs w:val="1"/>
                <w:sz w:val="18"/>
                <w:szCs w:val="18"/>
                <w:highlight w:val="yellow"/>
                <w:rtl w:val="0"/>
              </w:rPr>
              <w:t xml:space="preserve">should link to organisational protocols] </w:t>
            </w:r>
            <w:r w:rsidDel="00000000" w:rsidR="00000000" w:rsidRPr="00000000">
              <w:rPr>
                <w:rFonts w:ascii="Arial" w:cs="Arial" w:eastAsia="Arial" w:hAnsi="Arial"/>
                <w:sz w:val="18"/>
                <w:szCs w:val="18"/>
                <w:rtl w:val="0"/>
              </w:rPr>
              <w:t xml:space="preserve"> </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04A">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0"/>
                <w:szCs w:val="20"/>
                <w:rtl w:val="0"/>
              </w:rPr>
              <w:t xml:space="preserve">Nature of event (please circle):</w:t>
            </w: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4B">
            <w:pPr>
              <w:spacing w:after="0" w:line="240" w:lineRule="auto"/>
              <w:rPr>
                <w:rFonts w:ascii="Arial" w:cs="Arial" w:eastAsia="Arial" w:hAnsi="Arial"/>
                <w:sz w:val="24"/>
                <w:szCs w:val="24"/>
              </w:rPr>
            </w:pPr>
            <w:r w:rsidDel="00000000" w:rsidR="00000000" w:rsidRPr="00000000">
              <w:rPr>
                <w:rFonts w:ascii="Arial" w:cs="Arial" w:eastAsia="Arial" w:hAnsi="Arial"/>
                <w:i w:val="1"/>
                <w:iCs w:val="1"/>
                <w:sz w:val="18"/>
                <w:szCs w:val="18"/>
                <w:highlight w:val="yellow"/>
                <w:rtl w:val="0"/>
              </w:rPr>
              <w:t xml:space="preserve">[e.g Medical / near miss / behavioural / missing person / loss or damage to property / data loss or breach - should link to organisational protocols]</w:t>
            </w:r>
            <w:r w:rsidDel="00000000" w:rsidR="00000000" w:rsidRPr="00000000">
              <w:rPr>
                <w:rFonts w:ascii="Arial" w:cs="Arial" w:eastAsia="Arial" w:hAnsi="Arial"/>
                <w:sz w:val="18"/>
                <w:szCs w:val="18"/>
                <w:rtl w:val="0"/>
              </w:rPr>
              <w:t xml:space="preserve"> </w:t>
            </w:r>
            <w:r w:rsidDel="00000000" w:rsidR="00000000" w:rsidRPr="00000000">
              <w:rPr>
                <w:rtl w:val="0"/>
              </w:rPr>
            </w:r>
          </w:p>
        </w:tc>
      </w:tr>
    </w:tbl>
    <w:p w:rsidR="00000000" w:rsidDel="00000000" w:rsidP="00000000" w:rsidRDefault="00000000" w:rsidRPr="00000000" w14:paraId="0000004C">
      <w:pPr>
        <w:spacing w:after="0" w:line="240" w:lineRule="auto"/>
        <w:rPr>
          <w:rFonts w:ascii="Arial" w:cs="Arial" w:eastAsia="Arial" w:hAnsi="Arial"/>
          <w:sz w:val="18"/>
          <w:szCs w:val="18"/>
        </w:rPr>
      </w:pPr>
      <w:r w:rsidDel="00000000" w:rsidR="00000000" w:rsidRPr="00000000">
        <w:rPr>
          <w:rFonts w:ascii="Arial" w:cs="Arial" w:eastAsia="Arial" w:hAnsi="Arial"/>
          <w:sz w:val="20"/>
          <w:szCs w:val="20"/>
          <w:rtl w:val="0"/>
        </w:rPr>
        <w:t xml:space="preserve">  </w:t>
      </w:r>
      <w:r w:rsidDel="00000000" w:rsidR="00000000" w:rsidRPr="00000000">
        <w:rPr>
          <w:rtl w:val="0"/>
        </w:rPr>
      </w:r>
    </w:p>
    <w:tbl>
      <w:tblPr>
        <w:tblStyle w:val="Table5"/>
        <w:tblW w:w="10365.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3600"/>
        <w:gridCol w:w="3150"/>
        <w:gridCol w:w="3615"/>
        <w:tblGridChange w:id="0">
          <w:tblGrid>
            <w:gridCol w:w="3600"/>
            <w:gridCol w:w="3150"/>
            <w:gridCol w:w="3615"/>
          </w:tblGrid>
        </w:tblGridChange>
      </w:tblGrid>
      <w:tr>
        <w:trPr>
          <w:cantSplit w:val="0"/>
          <w:trHeight w:val="705" w:hRule="atLeast"/>
          <w:tblHeader w:val="0"/>
        </w:trPr>
        <w:tc>
          <w:tcPr>
            <w:gridSpan w:val="2"/>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D">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0"/>
                <w:szCs w:val="20"/>
                <w:rtl w:val="0"/>
              </w:rPr>
              <w:t xml:space="preserve">Incident Details:</w:t>
            </w: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4E">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Date/ Time: </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050">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Group name: </w:t>
            </w:r>
            <w:r w:rsidDel="00000000" w:rsidR="00000000" w:rsidRPr="00000000">
              <w:rPr>
                <w:rtl w:val="0"/>
              </w:rPr>
            </w:r>
          </w:p>
        </w:tc>
      </w:tr>
      <w:tr>
        <w:trPr>
          <w:cantSplit w:val="0"/>
          <w:trHeight w:val="2040" w:hRule="atLeast"/>
          <w:tblHeader w:val="0"/>
        </w:trPr>
        <w:tc>
          <w:tcPr>
            <w:gridSpan w:val="2"/>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051">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Names of person(s) involved: </w:t>
            </w:r>
            <w:r w:rsidDel="00000000" w:rsidR="00000000" w:rsidRPr="00000000">
              <w:rPr>
                <w:rFonts w:ascii="Arial" w:cs="Arial" w:eastAsia="Arial" w:hAnsi="Arial"/>
                <w:sz w:val="18"/>
                <w:szCs w:val="18"/>
                <w:rtl w:val="0"/>
              </w:rPr>
              <w:t xml:space="preserve"> Consider anonymising in sensitive cases where this will not negatively impact the ability to take immediate response actions: </w:t>
            </w:r>
            <w:r w:rsidDel="00000000" w:rsidR="00000000" w:rsidRPr="00000000">
              <w:rPr>
                <w:rtl w:val="0"/>
              </w:rPr>
            </w:r>
          </w:p>
          <w:p w:rsidR="00000000" w:rsidDel="00000000" w:rsidP="00000000" w:rsidRDefault="00000000" w:rsidRPr="00000000" w14:paraId="00000052">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53">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54">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55">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56">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Pr>
          <w:p w:rsidR="00000000" w:rsidDel="00000000" w:rsidP="00000000" w:rsidRDefault="00000000" w:rsidRPr="00000000" w14:paraId="00000058">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Nature of involvement:</w:t>
            </w:r>
            <w:r w:rsidDel="00000000" w:rsidR="00000000" w:rsidRPr="00000000">
              <w:rPr>
                <w:rFonts w:ascii="Arial" w:cs="Arial" w:eastAsia="Arial" w:hAnsi="Arial"/>
                <w:i w:val="1"/>
                <w:iCs w:val="1"/>
                <w:sz w:val="20"/>
                <w:szCs w:val="20"/>
                <w:rtl w:val="0"/>
              </w:rPr>
              <w:t xml:space="preserve"> </w:t>
            </w:r>
            <w:r w:rsidDel="00000000" w:rsidR="00000000" w:rsidRPr="00000000">
              <w:rPr>
                <w:rFonts w:ascii="Arial" w:cs="Arial" w:eastAsia="Arial" w:hAnsi="Arial"/>
                <w:i w:val="1"/>
                <w:iCs w:val="1"/>
                <w:sz w:val="18"/>
                <w:szCs w:val="18"/>
                <w:rtl w:val="0"/>
              </w:rPr>
              <w:t xml:space="preserve">(i.e. injured party, witness, alleged perpetrator etc)</w:t>
            </w:r>
            <w:r w:rsidDel="00000000" w:rsidR="00000000" w:rsidRPr="00000000">
              <w:rPr>
                <w:rFonts w:ascii="Arial" w:cs="Arial" w:eastAsia="Arial" w:hAnsi="Arial"/>
                <w:sz w:val="18"/>
                <w:szCs w:val="18"/>
                <w:rtl w:val="0"/>
              </w:rPr>
              <w:t xml:space="preserve">: </w:t>
            </w:r>
            <w:r w:rsidDel="00000000" w:rsidR="00000000" w:rsidRPr="00000000">
              <w:rPr>
                <w:rtl w:val="0"/>
              </w:rPr>
            </w:r>
          </w:p>
        </w:tc>
      </w:tr>
      <w:tr>
        <w:trPr>
          <w:cantSplit w:val="0"/>
          <w:trHeight w:val="990" w:hRule="atLeast"/>
          <w:tblHeader w:val="0"/>
        </w:trPr>
        <w:tc>
          <w:tcPr>
            <w:gridSpan w:val="2"/>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059">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Location of incident:</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Pr>
          <w:p w:rsidR="00000000" w:rsidDel="00000000" w:rsidP="00000000" w:rsidRDefault="00000000" w:rsidRPr="00000000" w14:paraId="0000005B">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Details of Conditions if relevant (e.g. weather): </w:t>
            </w:r>
          </w:p>
          <w:p w:rsidR="00000000" w:rsidDel="00000000" w:rsidP="00000000" w:rsidRDefault="00000000" w:rsidRPr="00000000" w14:paraId="0000005C">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D">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5E">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5F">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0">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1">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2">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3">
            <w:pPr>
              <w:spacing w:after="0" w:line="240" w:lineRule="auto"/>
              <w:rPr>
                <w:rFonts w:ascii="Arial" w:cs="Arial" w:eastAsia="Arial" w:hAnsi="Arial"/>
                <w:sz w:val="24"/>
                <w:szCs w:val="24"/>
              </w:rPr>
            </w:pPr>
            <w:r w:rsidDel="00000000" w:rsidR="00000000" w:rsidRPr="00000000">
              <w:rPr>
                <w:rtl w:val="0"/>
              </w:rPr>
            </w:r>
          </w:p>
        </w:tc>
      </w:tr>
      <w:tr>
        <w:trPr>
          <w:cantSplit w:val="0"/>
          <w:trHeight w:val="1170" w:hRule="atLeast"/>
          <w:tblHeader w:val="0"/>
        </w:trPr>
        <w:tc>
          <w:tcPr>
            <w:gridSpan w:val="3"/>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064">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Description of what happened and how it happened </w:t>
            </w:r>
            <w:r w:rsidDel="00000000" w:rsidR="00000000" w:rsidRPr="00000000">
              <w:rPr>
                <w:rFonts w:ascii="Arial" w:cs="Arial" w:eastAsia="Arial" w:hAnsi="Arial"/>
                <w:sz w:val="18"/>
                <w:szCs w:val="18"/>
                <w:rtl w:val="0"/>
              </w:rPr>
              <w:t xml:space="preserve">(continue on separate sheet if necessary)</w:t>
            </w: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65">
            <w:pPr>
              <w:spacing w:after="0" w:line="240" w:lineRule="auto"/>
              <w:rPr>
                <w:rFonts w:ascii="Arial" w:cs="Arial" w:eastAsia="Arial" w:hAnsi="Arial"/>
                <w:sz w:val="24"/>
                <w:szCs w:val="24"/>
              </w:rPr>
            </w:pPr>
            <w:r w:rsidDel="00000000" w:rsidR="00000000" w:rsidRPr="00000000">
              <w:rPr>
                <w:rFonts w:ascii="Arial" w:cs="Arial" w:eastAsia="Arial" w:hAnsi="Arial"/>
                <w:i w:val="1"/>
                <w:iCs w:val="1"/>
                <w:sz w:val="18"/>
                <w:szCs w:val="18"/>
                <w:rtl w:val="0"/>
              </w:rPr>
              <w:t xml:space="preserve">(N.B. Consider including 3</w:t>
            </w:r>
            <w:r w:rsidDel="00000000" w:rsidR="00000000" w:rsidRPr="00000000">
              <w:rPr>
                <w:rFonts w:ascii="Arial" w:cs="Arial" w:eastAsia="Arial" w:hAnsi="Arial"/>
                <w:i w:val="1"/>
                <w:iCs w:val="1"/>
                <w:sz w:val="14"/>
                <w:szCs w:val="14"/>
                <w:vertAlign w:val="superscript"/>
                <w:rtl w:val="0"/>
              </w:rPr>
              <w:t xml:space="preserve">rd</w:t>
            </w:r>
            <w:r w:rsidDel="00000000" w:rsidR="00000000" w:rsidRPr="00000000">
              <w:rPr>
                <w:rFonts w:ascii="Arial" w:cs="Arial" w:eastAsia="Arial" w:hAnsi="Arial"/>
                <w:i w:val="1"/>
                <w:iCs w:val="1"/>
                <w:sz w:val="18"/>
                <w:szCs w:val="18"/>
                <w:rtl w:val="0"/>
              </w:rPr>
              <w:t xml:space="preserve"> party accounts of the event as an annex if applicable or helpful. Include the reference number on each accompanying account)</w:t>
            </w:r>
            <w:r w:rsidDel="00000000" w:rsidR="00000000" w:rsidRPr="00000000">
              <w:rPr>
                <w:rFonts w:ascii="Arial" w:cs="Arial" w:eastAsia="Arial" w:hAnsi="Arial"/>
                <w:sz w:val="18"/>
                <w:szCs w:val="18"/>
                <w:rtl w:val="0"/>
              </w:rPr>
              <w:t xml:space="preserve"> </w:t>
            </w:r>
            <w:r w:rsidDel="00000000" w:rsidR="00000000" w:rsidRPr="00000000">
              <w:rPr>
                <w:rtl w:val="0"/>
              </w:rPr>
            </w:r>
          </w:p>
          <w:p w:rsidR="00000000" w:rsidDel="00000000" w:rsidP="00000000" w:rsidRDefault="00000000" w:rsidRPr="00000000" w14:paraId="00000066">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67">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68">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69">
            <w:pP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A">
            <w:pPr>
              <w:spacing w:after="0" w:line="240" w:lineRule="auto"/>
              <w:rPr>
                <w:rFonts w:ascii="Arial" w:cs="Arial" w:eastAsia="Arial" w:hAnsi="Arial"/>
                <w:sz w:val="24"/>
                <w:szCs w:val="24"/>
              </w:rPr>
            </w:pPr>
            <w:r w:rsidDel="00000000" w:rsidR="00000000" w:rsidRPr="00000000">
              <w:rPr>
                <w:rtl w:val="0"/>
              </w:rPr>
            </w:r>
          </w:p>
        </w:tc>
      </w:tr>
      <w:tr>
        <w:trPr>
          <w:cantSplit w:val="0"/>
          <w:trHeight w:val="390" w:hRule="atLeast"/>
          <w:tblHeader w:val="0"/>
        </w:trPr>
        <w:tc>
          <w:tcPr>
            <w:gridSpan w:val="3"/>
            <w:tcBorders>
              <w:top w:color="000000" w:space="0" w:sz="0" w:val="nil"/>
              <w:left w:color="000000" w:space="0" w:sz="6" w:val="single"/>
              <w:bottom w:color="000000" w:space="0" w:sz="6" w:val="single"/>
              <w:right w:color="000000" w:space="0" w:sz="6" w:val="single"/>
            </w:tcBorders>
            <w:shd w:fill="0060bf" w:val="clear"/>
          </w:tcPr>
          <w:p w:rsidR="00000000" w:rsidDel="00000000" w:rsidP="00000000" w:rsidRDefault="00000000" w:rsidRPr="00000000" w14:paraId="0000006D">
            <w:pPr>
              <w:spacing w:after="0" w:line="240" w:lineRule="auto"/>
              <w:rPr>
                <w:rFonts w:ascii="Arial" w:cs="Arial" w:eastAsia="Arial" w:hAnsi="Arial"/>
                <w:sz w:val="24"/>
                <w:szCs w:val="24"/>
              </w:rPr>
            </w:pPr>
            <w:r w:rsidDel="00000000" w:rsidR="00000000" w:rsidRPr="00000000">
              <w:rPr>
                <w:rFonts w:ascii="Arial" w:cs="Arial" w:eastAsia="Arial" w:hAnsi="Arial"/>
                <w:b w:val="1"/>
                <w:bCs w:val="1"/>
                <w:color w:val="ffffff"/>
                <w:sz w:val="20"/>
                <w:szCs w:val="20"/>
                <w:rtl w:val="0"/>
              </w:rPr>
              <w:t xml:space="preserve">Outcome of event &amp; immediate actions taken: tick box where relevant</w:t>
            </w:r>
            <w:r w:rsidDel="00000000" w:rsidR="00000000" w:rsidRPr="00000000">
              <w:rPr>
                <w:rFonts w:ascii="Arial" w:cs="Arial" w:eastAsia="Arial" w:hAnsi="Arial"/>
                <w:color w:val="ffffff"/>
                <w:sz w:val="20"/>
                <w:szCs w:val="20"/>
                <w:rtl w:val="0"/>
              </w:rPr>
              <w:t xml:space="preserve"> </w:t>
            </w:r>
            <w:r w:rsidDel="00000000" w:rsidR="00000000" w:rsidRPr="00000000">
              <w:rPr>
                <w:rtl w:val="0"/>
              </w:rPr>
            </w:r>
          </w:p>
        </w:tc>
      </w:tr>
      <w:tr>
        <w:trPr>
          <w:cantSplit w:val="0"/>
          <w:trHeight w:val="435" w:hRule="atLeast"/>
          <w:tblHeader w:val="0"/>
        </w:trPr>
        <w:tc>
          <w:tcPr>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070">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br w:type="textWrapping"/>
              <w:t xml:space="preserve">Ambulance required? Y/N </w:t>
            </w:r>
          </w:p>
          <w:p w:rsidR="00000000" w:rsidDel="00000000" w:rsidP="00000000" w:rsidRDefault="00000000" w:rsidRPr="00000000" w14:paraId="00000071">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br w:type="textWrapping"/>
              <w:t xml:space="preserve">Name of hospital / medical facility attended if applicable: </w:t>
            </w:r>
          </w:p>
          <w:p w:rsidR="00000000" w:rsidDel="00000000" w:rsidP="00000000" w:rsidRDefault="00000000" w:rsidRPr="00000000" w14:paraId="00000072">
            <w:pPr>
              <w:spacing w:after="0" w:line="240" w:lineRule="auto"/>
              <w:ind w:left="720" w:firstLine="0"/>
              <w:rPr>
                <w:rFonts w:ascii="Arial" w:cs="Arial" w:eastAsia="Arial" w:hAnsi="Arial"/>
                <w:sz w:val="24"/>
                <w:szCs w:val="24"/>
              </w:rPr>
            </w:pPr>
            <w:r w:rsidDel="00000000" w:rsidR="00000000" w:rsidRPr="00000000">
              <w:rPr>
                <w:rFonts w:ascii="Arial" w:cs="Arial" w:eastAsia="Arial" w:hAnsi="Arial"/>
                <w:sz w:val="20"/>
                <w:szCs w:val="20"/>
                <w:rtl w:val="0"/>
              </w:rPr>
              <w:t xml:space="preserve"> </w:t>
              <w:br w:type="textWrapping"/>
            </w:r>
            <w:r w:rsidDel="00000000" w:rsidR="00000000" w:rsidRPr="00000000">
              <w:rPr>
                <w:rtl w:val="0"/>
              </w:rPr>
            </w:r>
          </w:p>
          <w:p w:rsidR="00000000" w:rsidDel="00000000" w:rsidP="00000000" w:rsidRDefault="00000000" w:rsidRPr="00000000" w14:paraId="00000073">
            <w:pPr>
              <w:spacing w:after="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Police/fire/rescue services attended? Y/N </w:t>
            </w:r>
          </w:p>
          <w:p w:rsidR="00000000" w:rsidDel="00000000" w:rsidP="00000000" w:rsidRDefault="00000000" w:rsidRPr="00000000" w14:paraId="00000074">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br w:type="textWrapping"/>
              <w:t xml:space="preserve">Notes: </w:t>
            </w:r>
            <w:r w:rsidDel="00000000" w:rsidR="00000000" w:rsidRPr="00000000">
              <w:rPr>
                <w:rtl w:val="0"/>
              </w:rPr>
            </w:r>
          </w:p>
          <w:p w:rsidR="00000000" w:rsidDel="00000000" w:rsidP="00000000" w:rsidRDefault="00000000" w:rsidRPr="00000000" w14:paraId="00000075">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76">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77">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Pr>
          <w:p w:rsidR="00000000" w:rsidDel="00000000" w:rsidP="00000000" w:rsidRDefault="00000000" w:rsidRPr="00000000" w14:paraId="00000078">
            <w:pPr>
              <w:spacing w:after="0" w:line="240" w:lineRule="auto"/>
              <w:ind w:right="90"/>
              <w:rPr>
                <w:rFonts w:ascii="Arial" w:cs="Arial" w:eastAsia="Arial" w:hAnsi="Arial"/>
                <w:sz w:val="24"/>
                <w:szCs w:val="24"/>
              </w:rPr>
            </w:pPr>
            <w:r w:rsidDel="00000000" w:rsidR="00000000" w:rsidRPr="00000000">
              <w:rPr>
                <w:rFonts w:ascii="Arial" w:cs="Arial" w:eastAsia="Arial" w:hAnsi="Arial"/>
                <w:sz w:val="20"/>
                <w:szCs w:val="20"/>
                <w:rtl w:val="0"/>
              </w:rPr>
              <w:t xml:space="preserve">First aid treatment provided: </w:t>
              <w:br w:type="textWrapping"/>
              <w:t xml:space="preserve">and by whom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Pr>
          <w:p w:rsidR="00000000" w:rsidDel="00000000" w:rsidP="00000000" w:rsidRDefault="00000000" w:rsidRPr="00000000" w14:paraId="00000079">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Medication given: </w:t>
            </w:r>
            <w:r w:rsidDel="00000000" w:rsidR="00000000" w:rsidRPr="00000000">
              <w:rPr>
                <w:rtl w:val="0"/>
              </w:rPr>
            </w:r>
          </w:p>
        </w:tc>
      </w:tr>
      <w:tr>
        <w:trPr>
          <w:cantSplit w:val="0"/>
          <w:trHeight w:val="2310" w:hRule="atLeast"/>
          <w:tblHeader w:val="0"/>
        </w:trPr>
        <w:tc>
          <w:tcPr>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07A">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Any resulting change of plans or disruption to the programme, if applicable:  </w:t>
            </w:r>
            <w:r w:rsidDel="00000000" w:rsidR="00000000" w:rsidRPr="00000000">
              <w:rPr>
                <w:rtl w:val="0"/>
              </w:rPr>
            </w:r>
          </w:p>
          <w:p w:rsidR="00000000" w:rsidDel="00000000" w:rsidP="00000000" w:rsidRDefault="00000000" w:rsidRPr="00000000" w14:paraId="0000007B">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7C">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7D">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7E">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7F">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80">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81">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82">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83">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Pr>
          <w:p w:rsidR="00000000" w:rsidDel="00000000" w:rsidP="00000000" w:rsidRDefault="00000000" w:rsidRPr="00000000" w14:paraId="00000084">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Actions taken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Pr>
          <w:p w:rsidR="00000000" w:rsidDel="00000000" w:rsidP="00000000" w:rsidRDefault="00000000" w:rsidRPr="00000000" w14:paraId="00000085">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Were any immediate changes to risk management procedures made?  </w:t>
            </w:r>
            <w:r w:rsidDel="00000000" w:rsidR="00000000" w:rsidRPr="00000000">
              <w:rPr>
                <w:rtl w:val="0"/>
              </w:rPr>
            </w:r>
          </w:p>
        </w:tc>
      </w:tr>
    </w:tbl>
    <w:p w:rsidR="00000000" w:rsidDel="00000000" w:rsidP="00000000" w:rsidRDefault="00000000" w:rsidRPr="00000000" w14:paraId="00000086">
      <w:pPr>
        <w:spacing w:after="0" w:line="240" w:lineRule="auto"/>
        <w:rPr>
          <w:rFonts w:ascii="Arial" w:cs="Arial" w:eastAsia="Arial" w:hAnsi="Arial"/>
          <w:b w:val="1"/>
          <w:bCs w:val="1"/>
          <w:sz w:val="20"/>
          <w:szCs w:val="20"/>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87">
      <w:pPr>
        <w:spacing w:after="0" w:line="240" w:lineRule="auto"/>
        <w:rPr>
          <w:rFonts w:ascii="Arial" w:cs="Arial" w:eastAsia="Arial" w:hAnsi="Arial"/>
          <w:sz w:val="18"/>
          <w:szCs w:val="18"/>
        </w:rPr>
      </w:pPr>
      <w:r w:rsidDel="00000000" w:rsidR="00000000" w:rsidRPr="00000000">
        <w:rPr>
          <w:rFonts w:ascii="Arial" w:cs="Arial" w:eastAsia="Arial" w:hAnsi="Arial"/>
          <w:b w:val="1"/>
          <w:bCs w:val="1"/>
          <w:color w:val="0060bf"/>
          <w:sz w:val="20"/>
          <w:szCs w:val="20"/>
          <w:rtl w:val="0"/>
        </w:rPr>
        <w:t xml:space="preserve">Caraway Manager comments</w:t>
      </w:r>
      <w:r w:rsidDel="00000000" w:rsidR="00000000" w:rsidRPr="00000000">
        <w:rPr>
          <w:rFonts w:ascii="Arial" w:cs="Arial" w:eastAsia="Arial" w:hAnsi="Arial"/>
          <w:color w:val="0060bf"/>
          <w:sz w:val="20"/>
          <w:szCs w:val="20"/>
          <w:rtl w:val="0"/>
        </w:rPr>
        <w:t xml:space="preserve"> </w:t>
      </w:r>
      <w:r w:rsidDel="00000000" w:rsidR="00000000" w:rsidRPr="00000000">
        <w:rPr>
          <w:rFonts w:ascii="Arial" w:cs="Arial" w:eastAsia="Arial" w:hAnsi="Arial"/>
          <w:sz w:val="20"/>
          <w:szCs w:val="20"/>
          <w:rtl w:val="0"/>
        </w:rPr>
        <w:t xml:space="preserve">(actions taken / impact on rest of programme /external agency involvement /  initial lessons learned): </w:t>
        <w:br w:type="textWrapping"/>
        <w:br w:type="textWrapping"/>
      </w:r>
      <w:r w:rsidDel="00000000" w:rsidR="00000000" w:rsidRPr="00000000">
        <w:rPr>
          <w:rtl w:val="0"/>
        </w:rPr>
      </w:r>
    </w:p>
    <w:p w:rsidR="00000000" w:rsidDel="00000000" w:rsidP="00000000" w:rsidRDefault="00000000" w:rsidRPr="00000000" w14:paraId="00000088">
      <w:pPr>
        <w:spacing w:after="0" w:line="240" w:lineRule="auto"/>
        <w:rPr>
          <w:rFonts w:ascii="Arial" w:cs="Arial" w:eastAsia="Arial" w:hAnsi="Arial"/>
          <w:sz w:val="18"/>
          <w:szCs w:val="18"/>
        </w:rPr>
      </w:pPr>
      <w:r w:rsidDel="00000000" w:rsidR="00000000" w:rsidRPr="00000000">
        <w:rPr>
          <w:rFonts w:ascii="Arial" w:cs="Arial" w:eastAsia="Arial" w:hAnsi="Arial"/>
          <w:rtl w:val="0"/>
        </w:rPr>
        <w:t xml:space="preserve"> </w:t>
      </w:r>
      <w:r w:rsidDel="00000000" w:rsidR="00000000" w:rsidRPr="00000000">
        <w:rPr>
          <w:rtl w:val="0"/>
        </w:rPr>
      </w:r>
    </w:p>
    <w:tbl>
      <w:tblPr>
        <w:tblStyle w:val="Table6"/>
        <w:tblW w:w="10488.0" w:type="dxa"/>
        <w:jc w:val="left"/>
        <w:tblInd w:w="-8.0" w:type="dxa"/>
        <w:tblBorders>
          <w:top w:color="000000" w:space="0" w:sz="6" w:val="single"/>
          <w:left w:color="000000" w:space="0" w:sz="6" w:val="single"/>
          <w:bottom w:color="000000" w:space="0" w:sz="6" w:val="single"/>
          <w:right w:color="000000" w:space="0" w:sz="6" w:val="single"/>
        </w:tblBorders>
        <w:tblLayout w:type="fixed"/>
        <w:tblLook w:val="0400"/>
      </w:tblPr>
      <w:tblGrid>
        <w:gridCol w:w="3715"/>
        <w:gridCol w:w="3104"/>
        <w:gridCol w:w="3669"/>
        <w:tblGridChange w:id="0">
          <w:tblGrid>
            <w:gridCol w:w="3715"/>
            <w:gridCol w:w="3104"/>
            <w:gridCol w:w="3669"/>
          </w:tblGrid>
        </w:tblGridChange>
      </w:tblGrid>
      <w:tr>
        <w:trPr>
          <w:cantSplit w:val="0"/>
          <w:trHeight w:val="511"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9">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Signed By Author: </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08A">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Name: </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Pr>
          <w:p w:rsidR="00000000" w:rsidDel="00000000" w:rsidP="00000000" w:rsidRDefault="00000000" w:rsidRPr="00000000" w14:paraId="0000008B">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Date: </w:t>
            </w:r>
            <w:r w:rsidDel="00000000" w:rsidR="00000000" w:rsidRPr="00000000">
              <w:rPr>
                <w:rtl w:val="0"/>
              </w:rPr>
            </w:r>
          </w:p>
        </w:tc>
      </w:tr>
      <w:tr>
        <w:trPr>
          <w:cantSplit w:val="0"/>
          <w:trHeight w:val="351" w:hRule="atLeast"/>
          <w:tblHeader w:val="0"/>
        </w:trPr>
        <w:tc>
          <w:tcPr>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08C">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Signed By Caraway Manager: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Pr>
          <w:p w:rsidR="00000000" w:rsidDel="00000000" w:rsidP="00000000" w:rsidRDefault="00000000" w:rsidRPr="00000000" w14:paraId="0000008D">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Name: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Pr>
          <w:p w:rsidR="00000000" w:rsidDel="00000000" w:rsidP="00000000" w:rsidRDefault="00000000" w:rsidRPr="00000000" w14:paraId="0000008E">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Date: </w:t>
            </w:r>
            <w:r w:rsidDel="00000000" w:rsidR="00000000" w:rsidRPr="00000000">
              <w:rPr>
                <w:rtl w:val="0"/>
              </w:rPr>
            </w:r>
          </w:p>
        </w:tc>
      </w:tr>
    </w:tbl>
    <w:p w:rsidR="00000000" w:rsidDel="00000000" w:rsidP="00000000" w:rsidRDefault="00000000" w:rsidRPr="00000000" w14:paraId="0000008F">
      <w:pPr>
        <w:spacing w:after="0" w:line="240" w:lineRule="auto"/>
        <w:rPr>
          <w:rFonts w:ascii="Arial" w:cs="Arial" w:eastAsia="Arial" w:hAnsi="Arial"/>
          <w:sz w:val="18"/>
          <w:szCs w:val="18"/>
        </w:rPr>
      </w:pPr>
      <w:r w:rsidDel="00000000" w:rsidR="00000000" w:rsidRPr="00000000">
        <w:rPr>
          <w:rFonts w:ascii="Arial" w:cs="Arial" w:eastAsia="Arial" w:hAnsi="Arial"/>
          <w:sz w:val="20"/>
          <w:szCs w:val="20"/>
          <w:rtl w:val="0"/>
        </w:rPr>
        <w:t xml:space="preserve"> </w:t>
      </w:r>
      <w:r w:rsidDel="00000000" w:rsidR="00000000" w:rsidRPr="00000000">
        <w:rPr>
          <w:rtl w:val="0"/>
        </w:rPr>
      </w:r>
    </w:p>
    <w:p w:rsidR="00000000" w:rsidDel="00000000" w:rsidP="00000000" w:rsidRDefault="00000000" w:rsidRPr="00000000" w14:paraId="00000090">
      <w:pPr>
        <w:spacing w:after="0" w:line="240" w:lineRule="auto"/>
        <w:rPr>
          <w:rFonts w:ascii="Arial" w:cs="Arial" w:eastAsia="Arial" w:hAnsi="Arial"/>
          <w:sz w:val="18"/>
          <w:szCs w:val="18"/>
        </w:rPr>
      </w:pPr>
      <w:r w:rsidDel="00000000" w:rsidR="00000000" w:rsidRPr="00000000">
        <w:rPr>
          <w:rFonts w:ascii="Arial" w:cs="Arial" w:eastAsia="Arial" w:hAnsi="Arial"/>
          <w:b w:val="1"/>
          <w:bCs w:val="1"/>
          <w:sz w:val="20"/>
          <w:szCs w:val="20"/>
          <w:rtl w:val="0"/>
        </w:rPr>
        <w:t xml:space="preserve">For Office Use Only:</w:t>
      </w:r>
      <w:r w:rsidDel="00000000" w:rsidR="00000000" w:rsidRPr="00000000">
        <w:rPr>
          <w:rFonts w:ascii="Arial" w:cs="Arial" w:eastAsia="Arial" w:hAnsi="Arial"/>
          <w:sz w:val="20"/>
          <w:szCs w:val="20"/>
          <w:rtl w:val="0"/>
        </w:rPr>
        <w:t xml:space="preserve"> </w:t>
      </w:r>
      <w:r w:rsidDel="00000000" w:rsidR="00000000" w:rsidRPr="00000000">
        <w:rPr>
          <w:rtl w:val="0"/>
        </w:rPr>
      </w:r>
    </w:p>
    <w:tbl>
      <w:tblPr>
        <w:tblStyle w:val="Table7"/>
        <w:tblW w:w="10550.0" w:type="dxa"/>
        <w:jc w:val="left"/>
        <w:tblInd w:w="-8.0" w:type="dxa"/>
        <w:tblBorders>
          <w:top w:color="000000" w:space="0" w:sz="6" w:val="single"/>
          <w:left w:color="000000" w:space="0" w:sz="6" w:val="single"/>
          <w:bottom w:color="000000" w:space="0" w:sz="6" w:val="single"/>
          <w:right w:color="000000" w:space="0" w:sz="6" w:val="single"/>
        </w:tblBorders>
        <w:tblLayout w:type="fixed"/>
        <w:tblLook w:val="0400"/>
      </w:tblPr>
      <w:tblGrid>
        <w:gridCol w:w="6266"/>
        <w:gridCol w:w="1860"/>
        <w:gridCol w:w="2424"/>
        <w:tblGridChange w:id="0">
          <w:tblGrid>
            <w:gridCol w:w="6266"/>
            <w:gridCol w:w="1860"/>
            <w:gridCol w:w="2424"/>
          </w:tblGrid>
        </w:tblGridChange>
      </w:tblGrid>
      <w:tr>
        <w:trPr>
          <w:cantSplit w:val="0"/>
          <w:trHeight w:val="295" w:hRule="atLeast"/>
          <w:tblHeader w:val="0"/>
        </w:trPr>
        <w:tc>
          <w:tcPr>
            <w:gridSpan w:val="3"/>
            <w:tcBorders>
              <w:top w:color="000000" w:space="0" w:sz="6" w:val="single"/>
              <w:left w:color="000000" w:space="0" w:sz="6" w:val="single"/>
              <w:bottom w:color="000000" w:space="0" w:sz="6" w:val="single"/>
              <w:right w:color="000000" w:space="0" w:sz="6" w:val="single"/>
            </w:tcBorders>
            <w:shd w:fill="f4b083" w:val="clear"/>
          </w:tcPr>
          <w:p w:rsidR="00000000" w:rsidDel="00000000" w:rsidP="00000000" w:rsidRDefault="00000000" w:rsidRPr="00000000" w14:paraId="00000091">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Follow-up action required: </w:t>
            </w:r>
            <w:r w:rsidDel="00000000" w:rsidR="00000000" w:rsidRPr="00000000">
              <w:rPr>
                <w:rtl w:val="0"/>
              </w:rPr>
            </w:r>
          </w:p>
        </w:tc>
      </w:tr>
      <w:tr>
        <w:trPr>
          <w:cantSplit w:val="0"/>
          <w:trHeight w:val="273" w:hRule="atLeast"/>
          <w:tblHeader w:val="0"/>
        </w:trPr>
        <w:tc>
          <w:tcPr>
            <w:tcBorders>
              <w:top w:color="000000" w:space="0" w:sz="0" w:val="nil"/>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94">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Action: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d9d9d9" w:val="clear"/>
          </w:tcPr>
          <w:p w:rsidR="00000000" w:rsidDel="00000000" w:rsidP="00000000" w:rsidRDefault="00000000" w:rsidRPr="00000000" w14:paraId="00000095">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Due date: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d9d9d9" w:val="clear"/>
          </w:tcPr>
          <w:p w:rsidR="00000000" w:rsidDel="00000000" w:rsidP="00000000" w:rsidRDefault="00000000" w:rsidRPr="00000000" w14:paraId="00000096">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Whom responsible: </w:t>
            </w:r>
            <w:r w:rsidDel="00000000" w:rsidR="00000000" w:rsidRPr="00000000">
              <w:rPr>
                <w:rtl w:val="0"/>
              </w:rPr>
            </w:r>
          </w:p>
        </w:tc>
      </w:tr>
      <w:tr>
        <w:trPr>
          <w:cantSplit w:val="0"/>
          <w:trHeight w:val="295" w:hRule="atLeast"/>
          <w:tblHeader w:val="0"/>
        </w:trPr>
        <w:tc>
          <w:tcPr>
            <w:tcBorders>
              <w:top w:color="000000" w:space="0" w:sz="0" w:val="nil"/>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97">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d9d9d9" w:val="clear"/>
          </w:tcPr>
          <w:p w:rsidR="00000000" w:rsidDel="00000000" w:rsidP="00000000" w:rsidRDefault="00000000" w:rsidRPr="00000000" w14:paraId="00000098">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d9d9d9" w:val="clear"/>
          </w:tcPr>
          <w:p w:rsidR="00000000" w:rsidDel="00000000" w:rsidP="00000000" w:rsidRDefault="00000000" w:rsidRPr="00000000" w14:paraId="00000099">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tc>
      </w:tr>
      <w:tr>
        <w:trPr>
          <w:cantSplit w:val="0"/>
          <w:trHeight w:val="295" w:hRule="atLeast"/>
          <w:tblHeader w:val="0"/>
        </w:trPr>
        <w:tc>
          <w:tcPr>
            <w:tcBorders>
              <w:top w:color="000000" w:space="0" w:sz="0" w:val="nil"/>
              <w:left w:color="000000" w:space="0" w:sz="6" w:val="single"/>
              <w:bottom w:color="000000" w:space="0" w:sz="6" w:val="single"/>
              <w:right w:color="000000" w:space="0" w:sz="6" w:val="single"/>
            </w:tcBorders>
            <w:shd w:fill="d9d9d9" w:val="clear"/>
          </w:tcPr>
          <w:p w:rsidR="00000000" w:rsidDel="00000000" w:rsidP="00000000" w:rsidRDefault="00000000" w:rsidRPr="00000000" w14:paraId="0000009A">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d9d9d9" w:val="clear"/>
          </w:tcPr>
          <w:p w:rsidR="00000000" w:rsidDel="00000000" w:rsidP="00000000" w:rsidRDefault="00000000" w:rsidRPr="00000000" w14:paraId="0000009B">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d9d9d9" w:val="clear"/>
          </w:tcPr>
          <w:p w:rsidR="00000000" w:rsidDel="00000000" w:rsidP="00000000" w:rsidRDefault="00000000" w:rsidRPr="00000000" w14:paraId="0000009C">
            <w:pPr>
              <w:spacing w:after="0" w:line="240" w:lineRule="auto"/>
              <w:rPr>
                <w:rFonts w:ascii="Arial" w:cs="Arial" w:eastAsia="Arial" w:hAnsi="Arial"/>
                <w:sz w:val="24"/>
                <w:szCs w:val="24"/>
              </w:rPr>
            </w:pPr>
            <w:r w:rsidDel="00000000" w:rsidR="00000000" w:rsidRPr="00000000">
              <w:rPr>
                <w:rFonts w:ascii="Arial" w:cs="Arial" w:eastAsia="Arial" w:hAnsi="Arial"/>
                <w:sz w:val="20"/>
                <w:szCs w:val="20"/>
                <w:rtl w:val="0"/>
              </w:rPr>
              <w:t xml:space="preserve"> </w:t>
            </w:r>
            <w:r w:rsidDel="00000000" w:rsidR="00000000" w:rsidRPr="00000000">
              <w:rPr>
                <w:rtl w:val="0"/>
              </w:rPr>
            </w:r>
          </w:p>
        </w:tc>
      </w:tr>
    </w:tbl>
    <w:p w:rsidR="00000000" w:rsidDel="00000000" w:rsidP="00000000" w:rsidRDefault="00000000" w:rsidRPr="00000000" w14:paraId="0000009D">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E">
      <w:pPr>
        <w:spacing w:after="0" w:line="240" w:lineRule="auto"/>
        <w:jc w:val="both"/>
        <w:rPr>
          <w:rFonts w:ascii="Arial" w:cs="Arial" w:eastAsia="Arial" w:hAnsi="Arial"/>
        </w:rPr>
      </w:pPr>
      <w:r w:rsidDel="00000000" w:rsidR="00000000" w:rsidRPr="00000000">
        <w:rPr>
          <w:rtl w:val="0"/>
        </w:rPr>
      </w:r>
    </w:p>
    <w:sectPr>
      <w:headerReference r:id="rId19" w:type="default"/>
      <w:footerReference r:id="rId20" w:type="default"/>
      <w:pgSz w:h="16838" w:w="11906" w:orient="portrait"/>
      <w:pgMar w:bottom="1157" w:top="1440" w:left="1080" w:right="1080" w:header="708" w:footer="1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spacing w:after="0" w:line="276" w:lineRule="auto"/>
      <w:rPr>
        <w:rFonts w:ascii="Arial" w:cs="Arial" w:eastAsia="Arial" w:hAnsi="Arial"/>
      </w:rPr>
    </w:pPr>
    <w:r w:rsidDel="00000000" w:rsidR="00000000" w:rsidRPr="00000000">
      <w:rPr>
        <w:rtl w:val="0"/>
      </w:rPr>
    </w:r>
  </w:p>
  <w:p w:rsidR="00000000" w:rsidDel="00000000" w:rsidP="00000000" w:rsidRDefault="00000000" w:rsidRPr="00000000" w14:paraId="000000A1">
    <w:pPr>
      <w:spacing w:after="0" w:line="276"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Contact us at </w:t>
    </w:r>
    <w:hyperlink r:id="rId1">
      <w:r w:rsidDel="00000000" w:rsidR="00000000" w:rsidRPr="00000000">
        <w:rPr>
          <w:rFonts w:ascii="Arial" w:cs="Arial" w:eastAsia="Arial" w:hAnsi="Arial"/>
          <w:color w:val="1155cc"/>
          <w:sz w:val="16"/>
          <w:szCs w:val="16"/>
          <w:u w:val="single"/>
          <w:rtl w:val="0"/>
        </w:rPr>
        <w:t xml:space="preserve">www.caraway.uk.com</w:t>
      </w:r>
    </w:hyperlink>
    <w:r w:rsidDel="00000000" w:rsidR="00000000" w:rsidRPr="00000000">
      <w:rPr>
        <w:rtl w:val="0"/>
      </w:rPr>
    </w:r>
  </w:p>
  <w:p w:rsidR="00000000" w:rsidDel="00000000" w:rsidP="00000000" w:rsidRDefault="00000000" w:rsidRPr="00000000" w14:paraId="000000A2">
    <w:pPr>
      <w:spacing w:after="0" w:line="276"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Registered Charity No. 1177743.    c/o 59 Brookvale Road, Southampton, SO17 1QS</w:t>
    </w:r>
  </w:p>
  <w:p w:rsidR="00000000" w:rsidDel="00000000" w:rsidP="00000000" w:rsidRDefault="00000000" w:rsidRPr="00000000" w14:paraId="000000A3">
    <w:pPr>
      <w:spacing w:after="0" w:line="276" w:lineRule="auto"/>
      <w:ind w:left="7200" w:firstLine="0"/>
      <w:jc w:val="left"/>
      <w:rPr>
        <w:rFonts w:ascii="Arial" w:cs="Arial" w:eastAsia="Arial" w:hAnsi="Arial"/>
        <w:sz w:val="16"/>
        <w:szCs w:val="16"/>
      </w:rPr>
    </w:pPr>
    <w:r w:rsidDel="00000000" w:rsidR="00000000" w:rsidRPr="00000000">
      <w:rPr>
        <w:rFonts w:ascii="Arial" w:cs="Arial" w:eastAsia="Arial" w:hAnsi="Arial"/>
        <w:sz w:val="16"/>
        <w:szCs w:val="16"/>
        <w:rtl w:val="0"/>
      </w:rPr>
      <w:t xml:space="preserve">B. Toward - 02/2026 - V1.4</w:t>
    </w:r>
  </w:p>
  <w:p w:rsidR="00000000" w:rsidDel="00000000" w:rsidP="00000000" w:rsidRDefault="00000000" w:rsidRPr="00000000" w14:paraId="000000A4">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Fonts w:ascii="Arial" w:cs="Arial" w:eastAsia="Arial" w:hAnsi="Arial"/>
      </w:rPr>
      <w:drawing>
        <wp:inline distB="114300" distT="114300" distL="114300" distR="114300">
          <wp:extent cx="1319942" cy="814388"/>
          <wp:effectExtent b="0" l="0" r="0" t="0"/>
          <wp:docPr id="42184938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319942" cy="814388"/>
                  </a:xfrm>
                  <a:prstGeom prst="rect"/>
                  <a:ln/>
                </pic:spPr>
              </pic:pic>
            </a:graphicData>
          </a:graphic>
        </wp:inline>
      </w:drawing>
    </w:r>
    <w:r w:rsidDel="00000000" w:rsidR="00000000" w:rsidRPr="00000000">
      <w:rPr>
        <w:color w:val="000000"/>
        <w:rtl w:val="0"/>
      </w:rPr>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6894513</wp:posOffset>
              </wp:positionH>
              <wp:positionV relativeFrom="paragraph">
                <wp:posOffset>-26982</wp:posOffset>
              </wp:positionV>
              <wp:extent cx="2115845" cy="904735"/>
              <wp:effectExtent b="0" l="0" r="0" t="0"/>
              <wp:wrapNone/>
              <wp:docPr id="421849380" name=""/>
              <a:graphic>
                <a:graphicData uri="http://schemas.microsoft.com/office/word/2010/wordprocessingShape">
                  <wps:wsp>
                    <wps:cNvSpPr/>
                    <wps:cNvPr id="2" name="Shape 2"/>
                    <wps:spPr>
                      <a:xfrm>
                        <a:off x="4307128" y="3346683"/>
                        <a:ext cx="2077745" cy="866635"/>
                      </a:xfrm>
                      <a:prstGeom prst="rect">
                        <a:avLst/>
                      </a:prstGeom>
                      <a:solidFill>
                        <a:schemeClr val="lt1"/>
                      </a:solidFill>
                      <a:ln>
                        <a:noFill/>
                      </a:ln>
                    </wps:spPr>
                    <wps:txbx>
                      <w:txbxContent>
                        <w:p w:rsidR="00000000" w:rsidDel="00000000" w:rsidP="00000000" w:rsidRDefault="00000000" w:rsidRPr="00000000">
                          <w:pPr>
                            <w:spacing w:after="0" w:before="0" w:line="240"/>
                            <w:ind w:left="567.0000076293945" w:right="0" w:firstLine="1701.0000610351562"/>
                            <w:jc w:val="right"/>
                            <w:textDirection w:val="btLr"/>
                          </w:pPr>
                        </w:p>
                        <w:p w:rsidR="00000000" w:rsidDel="00000000" w:rsidP="00000000" w:rsidRDefault="00000000" w:rsidRPr="00000000">
                          <w:pPr>
                            <w:spacing w:after="0" w:before="0" w:line="240"/>
                            <w:ind w:left="567.0000076293945" w:right="0" w:firstLine="1701.0000610351562"/>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0"/>
                              <w:vertAlign w:val="baseline"/>
                            </w:rPr>
                            <w:t xml:space="preserve">W:	www.caraway.uk.com	</w:t>
                          </w:r>
                        </w:p>
                        <w:p w:rsidR="00000000" w:rsidDel="00000000" w:rsidP="00000000" w:rsidRDefault="00000000" w:rsidRPr="00000000">
                          <w:pPr>
                            <w:spacing w:after="0" w:before="0" w:line="240"/>
                            <w:ind w:left="567.0000076293945" w:right="24.000000953674316" w:firstLine="1701.0000610351562"/>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T: 	07535164014</w:t>
                          </w:r>
                        </w:p>
                        <w:p w:rsidR="00000000" w:rsidDel="00000000" w:rsidP="00000000" w:rsidRDefault="00000000" w:rsidRPr="00000000">
                          <w:pPr>
                            <w:spacing w:after="0" w:before="0" w:line="240"/>
                            <w:ind w:left="567.0000076293945" w:right="0" w:firstLine="1701.0000610351562"/>
                            <w:jc w:val="lef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E:	caraway@caraway.uk.com</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6894513</wp:posOffset>
              </wp:positionH>
              <wp:positionV relativeFrom="paragraph">
                <wp:posOffset>-26982</wp:posOffset>
              </wp:positionV>
              <wp:extent cx="2115845" cy="904735"/>
              <wp:effectExtent b="0" l="0" r="0" t="0"/>
              <wp:wrapNone/>
              <wp:docPr id="421849380"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2115845" cy="90473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Header">
    <w:name w:val="header"/>
    <w:basedOn w:val="Normal"/>
    <w:link w:val="HeaderChar"/>
    <w:uiPriority w:val="99"/>
    <w:unhideWhenUsed w:val="1"/>
    <w:rsid w:val="009C5AAE"/>
    <w:pPr>
      <w:tabs>
        <w:tab w:val="center" w:pos="4513"/>
        <w:tab w:val="right" w:pos="9026"/>
      </w:tabs>
      <w:spacing w:after="0" w:line="240" w:lineRule="auto"/>
    </w:pPr>
  </w:style>
  <w:style w:type="character" w:styleId="HeaderChar" w:customStyle="1">
    <w:name w:val="Header Char"/>
    <w:basedOn w:val="DefaultParagraphFont"/>
    <w:link w:val="Header"/>
    <w:uiPriority w:val="99"/>
    <w:rsid w:val="009C5AAE"/>
  </w:style>
  <w:style w:type="paragraph" w:styleId="Footer">
    <w:name w:val="footer"/>
    <w:basedOn w:val="Normal"/>
    <w:link w:val="FooterChar"/>
    <w:uiPriority w:val="99"/>
    <w:unhideWhenUsed w:val="1"/>
    <w:rsid w:val="009C5AAE"/>
    <w:pPr>
      <w:tabs>
        <w:tab w:val="center" w:pos="4513"/>
        <w:tab w:val="right" w:pos="9026"/>
      </w:tabs>
      <w:spacing w:after="0" w:line="240" w:lineRule="auto"/>
    </w:pPr>
  </w:style>
  <w:style w:type="character" w:styleId="FooterChar" w:customStyle="1">
    <w:name w:val="Footer Char"/>
    <w:basedOn w:val="DefaultParagraphFont"/>
    <w:link w:val="Footer"/>
    <w:uiPriority w:val="99"/>
    <w:rsid w:val="009C5AAE"/>
  </w:style>
  <w:style w:type="character" w:styleId="Hyperlink">
    <w:name w:val="Hyperlink"/>
    <w:basedOn w:val="DefaultParagraphFont"/>
    <w:uiPriority w:val="99"/>
    <w:unhideWhenUsed w:val="1"/>
    <w:rsid w:val="009C5AAE"/>
    <w:rPr>
      <w:color w:val="0563c1" w:themeColor="hyperlink"/>
      <w:u w:val="single"/>
    </w:rPr>
  </w:style>
  <w:style w:type="character" w:styleId="UnresolvedMention">
    <w:name w:val="Unresolved Mention"/>
    <w:basedOn w:val="DefaultParagraphFont"/>
    <w:uiPriority w:val="99"/>
    <w:semiHidden w:val="1"/>
    <w:unhideWhenUsed w:val="1"/>
    <w:rsid w:val="009C5AAE"/>
    <w:rPr>
      <w:color w:val="605e5c"/>
      <w:shd w:color="auto" w:fill="e1dfdd" w:val="clear"/>
    </w:rPr>
  </w:style>
  <w:style w:type="table" w:styleId="TableGrid">
    <w:name w:val="Table Grid"/>
    <w:basedOn w:val="TableNormal"/>
    <w:uiPriority w:val="59"/>
    <w:rsid w:val="0023170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uiPriority w:val="9"/>
    <w:rsid w:val="00231700"/>
    <w:rPr>
      <w:rFonts w:asciiTheme="majorHAnsi" w:cstheme="majorBidi" w:eastAsiaTheme="majorEastAsia" w:hAnsiTheme="majorHAnsi"/>
      <w:color w:val="2f5496" w:themeColor="accent1" w:themeShade="0000BF"/>
      <w:sz w:val="32"/>
      <w:szCs w:val="32"/>
    </w:rPr>
  </w:style>
  <w:style w:type="character" w:styleId="TitleChar" w:customStyle="1">
    <w:name w:val="Title Char"/>
    <w:basedOn w:val="DefaultParagraphFont"/>
    <w:link w:val="Title"/>
    <w:uiPriority w:val="10"/>
    <w:rsid w:val="001A1F9D"/>
    <w:rPr>
      <w:rFonts w:asciiTheme="majorHAnsi" w:cstheme="majorBidi" w:eastAsiaTheme="majorEastAsia" w:hAnsiTheme="majorHAnsi"/>
      <w:spacing w:val="-10"/>
      <w:kern w:val="28"/>
      <w:sz w:val="56"/>
      <w:szCs w:val="56"/>
    </w:rPr>
  </w:style>
  <w:style w:type="character" w:styleId="Heading2Char" w:customStyle="1">
    <w:name w:val="Heading 2 Char"/>
    <w:basedOn w:val="DefaultParagraphFont"/>
    <w:link w:val="Heading2"/>
    <w:uiPriority w:val="9"/>
    <w:rsid w:val="00D103A8"/>
    <w:rPr>
      <w:rFonts w:asciiTheme="majorHAnsi" w:cstheme="majorBidi" w:eastAsiaTheme="majorEastAsia" w:hAnsiTheme="majorHAnsi"/>
      <w:color w:val="2f5496" w:themeColor="accent1" w:themeShade="0000BF"/>
      <w:sz w:val="26"/>
      <w:szCs w:val="26"/>
    </w:rPr>
  </w:style>
  <w:style w:type="paragraph" w:styleId="ListParagraph">
    <w:name w:val="List Paragraph"/>
    <w:basedOn w:val="Normal"/>
    <w:uiPriority w:val="34"/>
    <w:qFormat w:val="1"/>
    <w:rsid w:val="00D103A8"/>
    <w:pPr>
      <w:ind w:left="720"/>
      <w:contextualSpacing w:val="1"/>
    </w:pPr>
  </w:style>
  <w:style w:type="table" w:styleId="a" w:customStyle="1">
    <w:basedOn w:val="TableNormal"/>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tblPr>
      <w:tblStyleRowBandSize w:val="1"/>
      <w:tblStyleColBandSize w:val="1"/>
      <w:tblCellMar>
        <w:left w:w="0.0" w:type="dxa"/>
        <w:right w:w="0.0" w:type="dxa"/>
      </w:tblCellMar>
    </w:tblPr>
  </w:style>
  <w:style w:type="table" w:styleId="a3" w:customStyle="1">
    <w:basedOn w:val="TableNormal"/>
    <w:tblPr>
      <w:tblStyleRowBandSize w:val="1"/>
      <w:tblStyleColBandSize w:val="1"/>
      <w:tblCellMar>
        <w:left w:w="0.0" w:type="dxa"/>
        <w:right w:w="0.0" w:type="dxa"/>
      </w:tblCellMar>
    </w:tblPr>
  </w:style>
  <w:style w:type="table" w:styleId="a4" w:customStyle="1">
    <w:basedOn w:val="TableNormal"/>
    <w:tblPr>
      <w:tblStyleRowBandSize w:val="1"/>
      <w:tblStyleColBandSize w:val="1"/>
      <w:tblCellMar>
        <w:left w:w="0.0" w:type="dxa"/>
        <w:right w:w="0.0" w:type="dxa"/>
      </w:tblCellMar>
    </w:tblPr>
  </w:style>
  <w:style w:type="table" w:styleId="a5" w:customStyle="1">
    <w:basedOn w:val="TableNormal"/>
    <w:tblPr>
      <w:tblStyleRowBandSize w:val="1"/>
      <w:tblStyleColBandSize w:val="1"/>
      <w:tblCellMar>
        <w:left w:w="0.0" w:type="dxa"/>
        <w:right w:w="0.0" w:type="dxa"/>
      </w:tblCellMar>
    </w:tblPr>
  </w:style>
  <w:style w:type="table" w:styleId="a6" w:customStyle="1">
    <w:basedOn w:val="TableNormal"/>
    <w:tblPr>
      <w:tblStyleRowBandSize w:val="1"/>
      <w:tblStyleColBandSize w:val="1"/>
      <w:tblCellMar>
        <w:left w:w="0.0" w:type="dxa"/>
        <w:right w:w="0.0" w:type="dxa"/>
      </w:tblCellMar>
    </w:tblPr>
  </w:style>
  <w:style w:type="table" w:styleId="a7" w:customStyle="1">
    <w:basedOn w:val="TableNormal"/>
    <w:tblPr>
      <w:tblStyleRowBandSize w:val="1"/>
      <w:tblStyleColBandSize w:val="1"/>
      <w:tblCellMar>
        <w:left w:w="0.0" w:type="dxa"/>
        <w:right w:w="0.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mailto:barry.toward@caraway.uk.com" TargetMode="External"/><Relationship Id="rId10" Type="http://schemas.openxmlformats.org/officeDocument/2006/relationships/hyperlink" Target="mailto:caraway@caraway.uk.com" TargetMode="External"/><Relationship Id="rId13" Type="http://schemas.openxmlformats.org/officeDocument/2006/relationships/hyperlink" Target="https://www.southampton.gov.uk/adult-social-care/care-info-professionals/southampton-safeguarding-adults-board/professionals/themes-guidance-and-toolkits/safeguarding-concerns/" TargetMode="External"/><Relationship Id="rId12" Type="http://schemas.openxmlformats.org/officeDocument/2006/relationships/hyperlink" Target="mailto:caraway@caraway.uk.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barry.toward@caraway.uk.com" TargetMode="External"/><Relationship Id="rId15" Type="http://schemas.openxmlformats.org/officeDocument/2006/relationships/hyperlink" Target="https://www.hampshire.police.uk/ro/report/ocr/af/how-to-report-a-crime/" TargetMode="External"/><Relationship Id="rId14" Type="http://schemas.openxmlformats.org/officeDocument/2006/relationships/hyperlink" Target="https://www.hampshire.police.uk/ro/report/ocr/af/how-to-report-a-crime/" TargetMode="External"/><Relationship Id="rId17" Type="http://schemas.openxmlformats.org/officeDocument/2006/relationships/hyperlink" Target="mailto:caraway@caraway.uk.com" TargetMode="External"/><Relationship Id="rId16" Type="http://schemas.openxmlformats.org/officeDocument/2006/relationships/hyperlink" Target="https://www.local.gov.uk/making-decisions-duty-carry-out-safeguarding-adults-enquiries"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customXml" Target="../customXML/item1.xml"/><Relationship Id="rId18" Type="http://schemas.openxmlformats.org/officeDocument/2006/relationships/hyperlink" Target="https://nya.org.uk/document/incident-reporting/" TargetMode="External"/><Relationship Id="rId7" Type="http://schemas.openxmlformats.org/officeDocument/2006/relationships/hyperlink" Target="mailto:barry.toward@caraway.uk.com" TargetMode="External"/><Relationship Id="rId8" Type="http://schemas.openxmlformats.org/officeDocument/2006/relationships/hyperlink" Target="mailto:caraway@caraway.uk.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caraway.u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MdGKfNmmAQy6GeLFV+s4l13KcA==">CgMxLjA4AHIhMWNJTXhmb1FMc0sxcEF2MFBacmZsa1RTNTNlc1psNUJJ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2026-03-01T18:42:00Z</dcterms:created>
  <dc:creator>Caraway Charity</dc:creator>
</cp:coreProperties>
</file>